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DF8" w14:textId="0513AADB" w:rsidR="00BE0550" w:rsidRPr="009B7B73" w:rsidRDefault="00BE0550" w:rsidP="00F720E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Déclaration de conformité 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67"/>
      </w:tblGrid>
      <w:tr w:rsidR="004D6A91" w:rsidRPr="00294011" w14:paraId="295E9CC3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26D0917" w14:textId="692B0B49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mallCaps/>
                <w:color w:val="0033A0"/>
                <w:sz w:val="24"/>
              </w:rPr>
              <w:t>Nom de l’organisation</w:t>
            </w:r>
            <w:r w:rsidR="00327C2F">
              <w:rPr>
                <w:smallCaps/>
                <w:color w:val="0033A0"/>
                <w:sz w:val="24"/>
              </w:rPr>
              <w:t> </w:t>
            </w:r>
            <w:r>
              <w:rPr>
                <w:smallCaps/>
                <w:color w:val="0033A0"/>
                <w:sz w:val="24"/>
              </w:rPr>
              <w:t>:</w:t>
            </w:r>
            <w:r>
              <w:rPr>
                <w:color w:val="0033A0"/>
                <w:sz w:val="24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5C02A32D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  <w:p w14:paraId="6C3ADDDF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</w:tc>
      </w:tr>
      <w:tr w:rsidR="004D6A91" w:rsidRPr="00294011" w14:paraId="3778DE96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DB0BC48" w14:textId="0A5DAED3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mallCaps/>
                <w:color w:val="0033A0"/>
                <w:sz w:val="24"/>
              </w:rPr>
              <w:t>Adresse</w:t>
            </w:r>
            <w:r w:rsidR="00327C2F">
              <w:rPr>
                <w:smallCaps/>
                <w:color w:val="0033A0"/>
                <w:sz w:val="24"/>
              </w:rPr>
              <w:t> </w:t>
            </w:r>
            <w:r>
              <w:rPr>
                <w:smallCaps/>
                <w:color w:val="0033A0"/>
                <w:sz w:val="24"/>
              </w:rPr>
              <w:t>:  </w:t>
            </w:r>
            <w:r>
              <w:rPr>
                <w:color w:val="0033A0"/>
                <w:sz w:val="24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7033EF05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  <w:p w14:paraId="13657CF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</w:tc>
      </w:tr>
      <w:tr w:rsidR="004D6A91" w:rsidRPr="00294011" w14:paraId="161D5280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32FFF0D1" w14:textId="2CA613CF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mallCaps/>
                <w:color w:val="0033A0"/>
                <w:sz w:val="24"/>
              </w:rPr>
              <w:t>Téléphone</w:t>
            </w:r>
            <w:r w:rsidR="00327C2F">
              <w:rPr>
                <w:smallCaps/>
                <w:color w:val="0033A0"/>
                <w:sz w:val="24"/>
              </w:rPr>
              <w:t> </w:t>
            </w:r>
            <w:r>
              <w:rPr>
                <w:smallCaps/>
                <w:color w:val="0033A0"/>
                <w:sz w:val="24"/>
              </w:rPr>
              <w:t>:</w:t>
            </w:r>
            <w:r>
              <w:rPr>
                <w:color w:val="0033A0"/>
                <w:sz w:val="24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FC650F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</w:tc>
      </w:tr>
      <w:tr w:rsidR="004D6A91" w:rsidRPr="00294011" w14:paraId="6037F094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DF2BD81" w14:textId="531CEF78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mallCaps/>
                <w:color w:val="0033A0"/>
                <w:sz w:val="24"/>
              </w:rPr>
              <w:t>Courriel</w:t>
            </w:r>
            <w:r w:rsidR="00327C2F">
              <w:rPr>
                <w:smallCaps/>
                <w:color w:val="0033A0"/>
                <w:sz w:val="24"/>
              </w:rPr>
              <w:t> </w:t>
            </w:r>
            <w:r>
              <w:rPr>
                <w:smallCaps/>
                <w:color w:val="0033A0"/>
                <w:sz w:val="24"/>
              </w:rPr>
              <w:t>:</w:t>
            </w:r>
            <w:r>
              <w:rPr>
                <w:color w:val="0033A0"/>
                <w:sz w:val="24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645D093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</w:tc>
      </w:tr>
      <w:tr w:rsidR="004D6A91" w:rsidRPr="00294011" w14:paraId="38B5EB8F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5D1536EE" w14:textId="7A80A051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mallCaps/>
                <w:color w:val="0033A0"/>
                <w:sz w:val="24"/>
              </w:rPr>
              <w:t>Site Web</w:t>
            </w:r>
            <w:r w:rsidR="00327C2F">
              <w:rPr>
                <w:smallCaps/>
                <w:color w:val="0033A0"/>
                <w:sz w:val="24"/>
              </w:rPr>
              <w:t> </w:t>
            </w:r>
            <w:r>
              <w:rPr>
                <w:smallCaps/>
                <w:color w:val="0033A0"/>
                <w:sz w:val="24"/>
              </w:rPr>
              <w:t>:</w:t>
            </w:r>
            <w:r>
              <w:rPr>
                <w:color w:val="0033A0"/>
                <w:sz w:val="24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1E92826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33A0"/>
                <w:sz w:val="24"/>
              </w:rPr>
              <w:t> </w:t>
            </w:r>
          </w:p>
        </w:tc>
      </w:tr>
    </w:tbl>
    <w:p w14:paraId="4ECDC244" w14:textId="77777777" w:rsidR="00F45266" w:rsidRPr="00294011" w:rsidRDefault="00F45266" w:rsidP="00C14764">
      <w:pPr>
        <w:jc w:val="both"/>
        <w:rPr>
          <w:rFonts w:cstheme="minorHAnsi"/>
          <w:sz w:val="20"/>
          <w:szCs w:val="20"/>
          <w:lang w:val="en-US"/>
        </w:rPr>
      </w:pPr>
    </w:p>
    <w:p w14:paraId="75D1BCA4" w14:textId="004B9044" w:rsidR="00ED388A" w:rsidRPr="00294011" w:rsidRDefault="00ED0F56" w:rsidP="00C14764">
      <w:pPr>
        <w:jc w:val="both"/>
        <w:rPr>
          <w:rFonts w:cstheme="minorHAnsi"/>
          <w:sz w:val="20"/>
          <w:szCs w:val="20"/>
        </w:rPr>
      </w:pPr>
      <w:r>
        <w:rPr>
          <w:sz w:val="20"/>
        </w:rPr>
        <w:t>Je soussigné(e), représentant(e) dûment autorisé(e) de l’organisation susmentionnée (ci-après «</w:t>
      </w:r>
      <w:r w:rsidR="00327C2F">
        <w:rPr>
          <w:sz w:val="20"/>
        </w:rPr>
        <w:t> </w:t>
      </w:r>
      <w:r>
        <w:rPr>
          <w:sz w:val="20"/>
        </w:rPr>
        <w:t>l’organisation</w:t>
      </w:r>
      <w:r w:rsidR="00327C2F">
        <w:rPr>
          <w:sz w:val="20"/>
        </w:rPr>
        <w:t> </w:t>
      </w:r>
      <w:r>
        <w:rPr>
          <w:sz w:val="20"/>
        </w:rPr>
        <w:t xml:space="preserve">»), déclare </w:t>
      </w:r>
      <w:r w:rsidR="00C64C5C">
        <w:rPr>
          <w:sz w:val="20"/>
        </w:rPr>
        <w:t>ce qui suit</w:t>
      </w:r>
      <w:r w:rsidR="00327C2F">
        <w:rPr>
          <w:sz w:val="20"/>
        </w:rPr>
        <w:t> </w:t>
      </w:r>
      <w:r>
        <w:rPr>
          <w:sz w:val="20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560"/>
        <w:gridCol w:w="720"/>
        <w:gridCol w:w="810"/>
      </w:tblGrid>
      <w:tr w:rsidR="002A7E97" w:rsidRPr="00294011" w14:paraId="287D8D00" w14:textId="77777777" w:rsidTr="00C65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44" w14:textId="77777777" w:rsidR="002A7E97" w:rsidRPr="00294011" w:rsidRDefault="002A7E97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933" w14:textId="475A660C" w:rsidR="002A7E97" w:rsidRPr="00294011" w:rsidRDefault="002A7E97" w:rsidP="00DE7282">
            <w:pPr>
              <w:pStyle w:val="Paragraphedeliste"/>
              <w:tabs>
                <w:tab w:val="num" w:pos="360"/>
              </w:tabs>
              <w:ind w:left="360" w:hanging="36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B0B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608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NON</w:t>
            </w:r>
          </w:p>
        </w:tc>
      </w:tr>
      <w:tr w:rsidR="002A7E97" w:rsidRPr="00294011" w14:paraId="74B94DA4" w14:textId="77777777" w:rsidTr="00C65F44">
        <w:tc>
          <w:tcPr>
            <w:tcW w:w="715" w:type="dxa"/>
          </w:tcPr>
          <w:p w14:paraId="21CAD943" w14:textId="77777777" w:rsidR="002A7E97" w:rsidRPr="00294011" w:rsidRDefault="002A7E97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6337B5D" w14:textId="4AA02AF4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 xml:space="preserve">L’organisation est attachée aux valeurs fondamentales </w:t>
            </w:r>
            <w:r w:rsidR="00F74C16">
              <w:rPr>
                <w:sz w:val="20"/>
              </w:rPr>
              <w:t>des Nations Unies</w:t>
            </w:r>
            <w:r>
              <w:rPr>
                <w:sz w:val="20"/>
              </w:rPr>
              <w:t xml:space="preserve">, </w:t>
            </w:r>
            <w:r w:rsidR="00EB08BE">
              <w:rPr>
                <w:sz w:val="20"/>
                <w:szCs w:val="20"/>
              </w:rPr>
              <w:t xml:space="preserve">telles qu’elles </w:t>
            </w:r>
            <w:r w:rsidR="004A3C47">
              <w:rPr>
                <w:sz w:val="20"/>
                <w:szCs w:val="20"/>
              </w:rPr>
              <w:t xml:space="preserve">sont </w:t>
            </w:r>
            <w:r w:rsidR="00EB08BE">
              <w:rPr>
                <w:sz w:val="20"/>
                <w:szCs w:val="20"/>
              </w:rPr>
              <w:t>énoncées notamment dans</w:t>
            </w:r>
            <w:r w:rsidR="00EB08BE">
              <w:rPr>
                <w:sz w:val="20"/>
              </w:rPr>
              <w:t xml:space="preserve"> la </w:t>
            </w:r>
            <w:r>
              <w:rPr>
                <w:sz w:val="20"/>
              </w:rPr>
              <w:t>Charte des Nations Unies</w:t>
            </w:r>
            <w:r>
              <w:rPr>
                <w:i/>
                <w:sz w:val="20"/>
              </w:rPr>
              <w:t xml:space="preserve"> (</w:t>
            </w:r>
            <w:hyperlink r:id="rId11" w:history="1">
              <w:r>
                <w:rPr>
                  <w:rStyle w:val="Lienhypertexte"/>
                  <w:i/>
                  <w:sz w:val="16"/>
                </w:rPr>
                <w:t>https://www.un.org/fr/about-us/un-charter</w:t>
              </w:r>
            </w:hyperlink>
            <w:r>
              <w:rPr>
                <w:i/>
                <w:sz w:val="20"/>
              </w:rPr>
              <w:t xml:space="preserve">) </w:t>
            </w:r>
            <w:r>
              <w:rPr>
                <w:sz w:val="20"/>
              </w:rPr>
              <w:t>et la Déclaration universelle des droits de l’homme</w:t>
            </w:r>
            <w:r>
              <w:rPr>
                <w:i/>
                <w:sz w:val="20"/>
              </w:rPr>
              <w:t xml:space="preserve"> (</w:t>
            </w:r>
            <w:hyperlink r:id="rId12" w:history="1">
              <w:r>
                <w:rPr>
                  <w:rStyle w:val="Lienhypertexte"/>
                  <w:i/>
                  <w:sz w:val="16"/>
                </w:rPr>
                <w:t>https://www.un.org/fr/about-us/universal-declaration-of-human-rights</w:t>
              </w:r>
            </w:hyperlink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14:paraId="00105DCE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EEB5219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A7E97" w:rsidRPr="00294011" w14:paraId="62D60F17" w14:textId="77777777" w:rsidTr="00C65F44">
        <w:tc>
          <w:tcPr>
            <w:tcW w:w="715" w:type="dxa"/>
          </w:tcPr>
          <w:p w14:paraId="46D84262" w14:textId="77777777" w:rsidR="002A7E97" w:rsidRPr="00294011" w:rsidRDefault="002A7E97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75649AF" w14:textId="24D9A19C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 xml:space="preserve">L’organisation </w:t>
            </w:r>
            <w:r w:rsidR="00236F63">
              <w:rPr>
                <w:sz w:val="20"/>
              </w:rPr>
              <w:t>adhère aux</w:t>
            </w:r>
            <w:r>
              <w:rPr>
                <w:sz w:val="20"/>
              </w:rPr>
              <w:t xml:space="preserve"> principes </w:t>
            </w:r>
            <w:r w:rsidR="00F604E0">
              <w:rPr>
                <w:sz w:val="20"/>
              </w:rPr>
              <w:t>suivant</w:t>
            </w:r>
            <w:r w:rsidR="00AE4997">
              <w:rPr>
                <w:sz w:val="20"/>
              </w:rPr>
              <w:t>s</w:t>
            </w:r>
            <w:r w:rsidR="00327C2F">
              <w:rPr>
                <w:sz w:val="20"/>
              </w:rPr>
              <w:t> </w:t>
            </w:r>
            <w:r w:rsidR="00F604E0">
              <w:rPr>
                <w:sz w:val="20"/>
              </w:rPr>
              <w:t xml:space="preserve">: </w:t>
            </w:r>
            <w:r>
              <w:rPr>
                <w:sz w:val="20"/>
              </w:rPr>
              <w:t>a) égalité</w:t>
            </w:r>
            <w:r w:rsidR="005437F1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b) transparence, </w:t>
            </w:r>
            <w:r w:rsidR="00A31A68">
              <w:rPr>
                <w:sz w:val="20"/>
              </w:rPr>
              <w:br/>
            </w:r>
            <w:r w:rsidR="005437F1">
              <w:rPr>
                <w:sz w:val="20"/>
              </w:rPr>
              <w:t>c</w:t>
            </w:r>
            <w:r>
              <w:rPr>
                <w:sz w:val="20"/>
              </w:rPr>
              <w:t xml:space="preserve">) </w:t>
            </w:r>
            <w:r w:rsidR="00236F63">
              <w:rPr>
                <w:sz w:val="20"/>
              </w:rPr>
              <w:t xml:space="preserve">approche axée sur les résultats, d) </w:t>
            </w:r>
            <w:r>
              <w:rPr>
                <w:sz w:val="20"/>
              </w:rPr>
              <w:t xml:space="preserve">responsabilité et </w:t>
            </w:r>
            <w:r w:rsidR="00236F63">
              <w:rPr>
                <w:sz w:val="20"/>
              </w:rPr>
              <w:t>e</w:t>
            </w:r>
            <w:r>
              <w:rPr>
                <w:sz w:val="20"/>
              </w:rPr>
              <w:t>) complémentarité, tels qu’approuvés par le Dispositif mondial d’aide humanitaire en juillet</w:t>
            </w:r>
            <w:r w:rsidR="00A31A68">
              <w:rPr>
                <w:sz w:val="20"/>
              </w:rPr>
              <w:t xml:space="preserve"> </w:t>
            </w:r>
            <w:r>
              <w:rPr>
                <w:sz w:val="20"/>
              </w:rPr>
              <w:t>2007 (</w:t>
            </w:r>
            <w:hyperlink r:id="rId13" w:history="1">
              <w:r>
                <w:rPr>
                  <w:rStyle w:val="Lienhypertexte"/>
                  <w:sz w:val="16"/>
                </w:rPr>
                <w:t>https://interagencystandingcommittee.org/other/principles-partnership-global-humanitarian-platform-17-july-2007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64558A06" w14:textId="3B392523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09D0503" w14:textId="1A52769A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A7E97" w:rsidRPr="00294011" w14:paraId="5364A9E3" w14:textId="77777777" w:rsidTr="00C65F44">
        <w:tc>
          <w:tcPr>
            <w:tcW w:w="715" w:type="dxa"/>
          </w:tcPr>
          <w:p w14:paraId="700CCAD0" w14:textId="77777777" w:rsidR="002A7E97" w:rsidRPr="00294011" w:rsidRDefault="002A7E97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6FC7AB2B" w14:textId="0BA646CD" w:rsidR="002A7E97" w:rsidRPr="00294011" w:rsidRDefault="002A7E97" w:rsidP="002A7E9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L’organisation n’exercera </w:t>
            </w:r>
            <w:r w:rsidR="006859EF">
              <w:rPr>
                <w:sz w:val="20"/>
              </w:rPr>
              <w:t xml:space="preserve">à l’encontre de personnes ou de groupes </w:t>
            </w:r>
            <w:r>
              <w:rPr>
                <w:sz w:val="20"/>
              </w:rPr>
              <w:t xml:space="preserve">aucune discrimination fondée sur la race, la couleur de peau, le sexe, l’orientation sexuelle, le genre, l’identité de genre, la langue, la religion, </w:t>
            </w:r>
            <w:r w:rsidR="00193DA6">
              <w:rPr>
                <w:sz w:val="20"/>
              </w:rPr>
              <w:t>l’</w:t>
            </w:r>
            <w:r>
              <w:rPr>
                <w:sz w:val="20"/>
              </w:rPr>
              <w:t xml:space="preserve">opinion politique ou </w:t>
            </w:r>
            <w:r w:rsidR="00193DA6">
              <w:rPr>
                <w:sz w:val="20"/>
              </w:rPr>
              <w:t xml:space="preserve">toute </w:t>
            </w:r>
            <w:r>
              <w:rPr>
                <w:sz w:val="20"/>
              </w:rPr>
              <w:t>autre</w:t>
            </w:r>
            <w:r w:rsidR="00193DA6">
              <w:rPr>
                <w:sz w:val="20"/>
              </w:rPr>
              <w:t xml:space="preserve"> opinion</w:t>
            </w:r>
            <w:r>
              <w:rPr>
                <w:sz w:val="20"/>
              </w:rPr>
              <w:t>, l’origine nationale, ethnique ou sociale, la fortune, la santé, le handicap, la naissance, l’âge ou tout</w:t>
            </w:r>
            <w:r w:rsidR="00AD26E1">
              <w:rPr>
                <w:sz w:val="20"/>
              </w:rPr>
              <w:t>e</w:t>
            </w:r>
            <w:r>
              <w:rPr>
                <w:sz w:val="20"/>
              </w:rPr>
              <w:t xml:space="preserve"> autre caractéristique.</w:t>
            </w:r>
          </w:p>
        </w:tc>
        <w:tc>
          <w:tcPr>
            <w:tcW w:w="720" w:type="dxa"/>
            <w:shd w:val="clear" w:color="auto" w:fill="auto"/>
          </w:tcPr>
          <w:p w14:paraId="59FE898E" w14:textId="6FB604BB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4EFED06" w14:textId="34E06A6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A7E97" w:rsidRPr="00294011" w14:paraId="67550118" w14:textId="77777777" w:rsidTr="00C65F44">
        <w:tc>
          <w:tcPr>
            <w:tcW w:w="715" w:type="dxa"/>
          </w:tcPr>
          <w:p w14:paraId="47F05812" w14:textId="77777777" w:rsidR="002A7E97" w:rsidRPr="00294011" w:rsidRDefault="002A7E97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3E47BCB" w14:textId="56B2D7CE" w:rsidR="002A7E97" w:rsidRPr="004D3846" w:rsidRDefault="002A7E97" w:rsidP="00461BC0">
            <w:pPr>
              <w:jc w:val="both"/>
              <w:rPr>
                <w:rFonts w:cstheme="minorHAnsi"/>
                <w:sz w:val="20"/>
                <w:szCs w:val="20"/>
              </w:rPr>
            </w:pPr>
            <w:r w:rsidRPr="00F60B2B">
              <w:rPr>
                <w:sz w:val="20"/>
                <w:szCs w:val="20"/>
              </w:rPr>
              <w:t xml:space="preserve">L’organisation veille à ce que tous ses employés, membres du personnel, </w:t>
            </w:r>
            <w:r w:rsidR="00A05EEE">
              <w:rPr>
                <w:sz w:val="20"/>
                <w:szCs w:val="20"/>
              </w:rPr>
              <w:t>entreprises partenaires</w:t>
            </w:r>
            <w:r w:rsidR="00A05EEE" w:rsidRPr="00F60B2B">
              <w:rPr>
                <w:sz w:val="20"/>
                <w:szCs w:val="20"/>
              </w:rPr>
              <w:t xml:space="preserve"> </w:t>
            </w:r>
            <w:r w:rsidRPr="00F60B2B">
              <w:rPr>
                <w:sz w:val="20"/>
                <w:szCs w:val="20"/>
              </w:rPr>
              <w:t xml:space="preserve">et sous-traitants </w:t>
            </w:r>
            <w:r w:rsidR="00446545">
              <w:rPr>
                <w:sz w:val="20"/>
                <w:szCs w:val="20"/>
              </w:rPr>
              <w:t>se conforment aux</w:t>
            </w:r>
            <w:r w:rsidRPr="00F60B2B">
              <w:rPr>
                <w:sz w:val="20"/>
                <w:szCs w:val="20"/>
              </w:rPr>
              <w:t xml:space="preserve"> normes de conduite énoncées à la section</w:t>
            </w:r>
            <w:r w:rsidR="00BE24B4">
              <w:rPr>
                <w:sz w:val="20"/>
                <w:szCs w:val="20"/>
              </w:rPr>
              <w:t> </w:t>
            </w:r>
            <w:r w:rsidRPr="00F60B2B">
              <w:rPr>
                <w:sz w:val="20"/>
                <w:szCs w:val="20"/>
              </w:rPr>
              <w:t>3 de la circulaire du Secrétaire général des Nations Unies relative aux dispositions spéciales visant à prévenir l’exploitation et les abus sexuels</w:t>
            </w:r>
            <w:r w:rsidRPr="004D3846">
              <w:rPr>
                <w:sz w:val="20"/>
                <w:szCs w:val="20"/>
              </w:rPr>
              <w:t xml:space="preserve"> (</w:t>
            </w:r>
            <w:hyperlink r:id="rId14" w:history="1">
              <w:r w:rsidRPr="00F60B2B">
                <w:rPr>
                  <w:rStyle w:val="Lienhypertexte"/>
                  <w:sz w:val="20"/>
                  <w:szCs w:val="20"/>
                </w:rPr>
                <w:t>https://documents-dds-ny.un.org/doc/UNDOC/GEN/N03/550/41/PDF/N0355041.pdf?OpenElement</w:t>
              </w:r>
            </w:hyperlink>
            <w:r w:rsidRPr="004D3846">
              <w:rPr>
                <w:sz w:val="20"/>
                <w:szCs w:val="20"/>
              </w:rPr>
              <w:t>)</w:t>
            </w:r>
            <w:r w:rsidRPr="004D3846">
              <w:rPr>
                <w:rStyle w:val="Lienhypertexte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F6DDBB5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4929B19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A7E97" w:rsidRPr="00294011" w14:paraId="19A90F92" w14:textId="77777777" w:rsidTr="00C65F44">
        <w:tc>
          <w:tcPr>
            <w:tcW w:w="715" w:type="dxa"/>
          </w:tcPr>
          <w:p w14:paraId="101E3F90" w14:textId="77777777" w:rsidR="002A7E97" w:rsidRPr="00294011" w:rsidRDefault="002A7E97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5E7CB0D" w14:textId="62ACDB1A" w:rsidR="002A7E97" w:rsidRPr="00294011" w:rsidRDefault="00451F9E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446545">
              <w:rPr>
                <w:sz w:val="20"/>
              </w:rPr>
              <w:t>sa</w:t>
            </w:r>
            <w:r>
              <w:rPr>
                <w:sz w:val="20"/>
              </w:rPr>
              <w:t xml:space="preserve"> direction</w:t>
            </w:r>
            <w:r w:rsidR="00010AE3" w:rsidRPr="00294011">
              <w:rPr>
                <w:rStyle w:val="Appelnotedebasdep"/>
                <w:rFonts w:cstheme="minorHAnsi"/>
                <w:sz w:val="20"/>
                <w:szCs w:val="20"/>
              </w:rPr>
              <w:footnoteReference w:id="2"/>
            </w:r>
            <w:r>
              <w:rPr>
                <w:sz w:val="20"/>
              </w:rPr>
              <w:t xml:space="preserve"> ne figurent pas sur la </w:t>
            </w:r>
            <w:r w:rsidR="0084775E">
              <w:rPr>
                <w:sz w:val="20"/>
              </w:rPr>
              <w:t>L</w:t>
            </w:r>
            <w:r>
              <w:rPr>
                <w:sz w:val="20"/>
              </w:rPr>
              <w:t xml:space="preserve">iste récapitulative du Conseil de sécurité </w:t>
            </w:r>
            <w:r w:rsidR="00F81B5B">
              <w:rPr>
                <w:sz w:val="20"/>
              </w:rPr>
              <w:t>des Nations Unies</w:t>
            </w:r>
            <w:r w:rsidR="00A17145">
              <w:rPr>
                <w:sz w:val="20"/>
              </w:rPr>
              <w:t xml:space="preserve"> et</w:t>
            </w:r>
            <w:r>
              <w:rPr>
                <w:sz w:val="20"/>
              </w:rPr>
              <w:t xml:space="preserve"> n’ont jamais soutenu </w:t>
            </w:r>
            <w:r w:rsidR="006A4CBC">
              <w:rPr>
                <w:sz w:val="20"/>
              </w:rPr>
              <w:t xml:space="preserve">ni </w:t>
            </w:r>
            <w:r>
              <w:rPr>
                <w:sz w:val="20"/>
              </w:rPr>
              <w:t xml:space="preserve">ne soutiennent, directement ou indirectement, des personnes </w:t>
            </w:r>
            <w:r w:rsidR="006A4CBC">
              <w:rPr>
                <w:sz w:val="20"/>
              </w:rPr>
              <w:t xml:space="preserve">ou </w:t>
            </w:r>
            <w:r>
              <w:rPr>
                <w:sz w:val="20"/>
              </w:rPr>
              <w:t>des entités sanctionnées par le Conseil de sécurité</w:t>
            </w:r>
            <w:r w:rsidR="00886CB5">
              <w:rPr>
                <w:sz w:val="20"/>
              </w:rPr>
              <w:t xml:space="preserve"> ou ayant participé </w:t>
            </w:r>
            <w:r>
              <w:rPr>
                <w:sz w:val="20"/>
              </w:rPr>
              <w:t xml:space="preserve">à des activités interdites par </w:t>
            </w:r>
            <w:r w:rsidR="00954192">
              <w:rPr>
                <w:sz w:val="20"/>
              </w:rPr>
              <w:t xml:space="preserve">l’une des </w:t>
            </w:r>
            <w:r>
              <w:rPr>
                <w:sz w:val="20"/>
              </w:rPr>
              <w:t>résolution</w:t>
            </w:r>
            <w:r w:rsidR="00954192">
              <w:rPr>
                <w:sz w:val="20"/>
              </w:rPr>
              <w:t>s</w:t>
            </w:r>
            <w:r>
              <w:rPr>
                <w:sz w:val="20"/>
              </w:rPr>
              <w:t xml:space="preserve"> du Conseil de sécurité adoptée</w:t>
            </w:r>
            <w:r w:rsidR="007C6AA9">
              <w:rPr>
                <w:sz w:val="20"/>
              </w:rPr>
              <w:t>s</w:t>
            </w:r>
            <w:r>
              <w:rPr>
                <w:sz w:val="20"/>
              </w:rPr>
              <w:t xml:space="preserve"> au titre du chapitre</w:t>
            </w:r>
            <w:r w:rsidR="00BE24B4">
              <w:rPr>
                <w:sz w:val="20"/>
              </w:rPr>
              <w:t> </w:t>
            </w:r>
            <w:r>
              <w:rPr>
                <w:sz w:val="20"/>
              </w:rPr>
              <w:t>VII de la Charte des Nations Unies (</w:t>
            </w:r>
            <w:hyperlink r:id="rId15" w:history="1">
              <w:r>
                <w:rPr>
                  <w:rStyle w:val="Lienhypertexte"/>
                  <w:sz w:val="20"/>
                </w:rPr>
                <w:t>https://www.un.org/securitycouncil/fr/content/un-sc-consolidated-list</w:t>
              </w:r>
            </w:hyperlink>
            <w:r>
              <w:rPr>
                <w:sz w:val="20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5865A257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11BDBE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2A03807D" w14:textId="77777777" w:rsidTr="00C65F44">
        <w:tc>
          <w:tcPr>
            <w:tcW w:w="715" w:type="dxa"/>
          </w:tcPr>
          <w:p w14:paraId="19B375DA" w14:textId="77777777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4BCEDE9" w14:textId="216AA46D" w:rsidR="002203B9" w:rsidRPr="00294011" w:rsidDel="00451F9E" w:rsidRDefault="002203B9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F8187A">
              <w:rPr>
                <w:sz w:val="20"/>
              </w:rPr>
              <w:t>sa</w:t>
            </w:r>
            <w:r>
              <w:rPr>
                <w:sz w:val="20"/>
              </w:rPr>
              <w:t xml:space="preserve"> direction </w:t>
            </w:r>
            <w:r w:rsidR="008A4594">
              <w:rPr>
                <w:sz w:val="20"/>
              </w:rPr>
              <w:t xml:space="preserve">ne </w:t>
            </w:r>
            <w:r w:rsidR="00F8187A">
              <w:rPr>
                <w:sz w:val="20"/>
              </w:rPr>
              <w:t>participent</w:t>
            </w:r>
            <w:r w:rsidR="008A4594">
              <w:rPr>
                <w:sz w:val="20"/>
              </w:rPr>
              <w:t xml:space="preserve"> à aucune des pratiques suivantes</w:t>
            </w:r>
            <w:r w:rsidR="00327C2F">
              <w:rPr>
                <w:sz w:val="20"/>
              </w:rPr>
              <w:t> </w:t>
            </w:r>
            <w:r>
              <w:rPr>
                <w:sz w:val="20"/>
              </w:rPr>
              <w:t>:</w:t>
            </w:r>
          </w:p>
        </w:tc>
        <w:tc>
          <w:tcPr>
            <w:tcW w:w="720" w:type="dxa"/>
            <w:shd w:val="clear" w:color="auto" w:fill="auto"/>
          </w:tcPr>
          <w:p w14:paraId="2EFFC29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4D8BE2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4619343F" w14:textId="77777777" w:rsidTr="00C65F44">
        <w:tc>
          <w:tcPr>
            <w:tcW w:w="715" w:type="dxa"/>
          </w:tcPr>
          <w:p w14:paraId="39AB6E10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0AA3B6D" w14:textId="27F146C5" w:rsidR="002203B9" w:rsidRPr="00294011" w:rsidRDefault="002203B9" w:rsidP="002203B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fraude </w:t>
            </w:r>
          </w:p>
        </w:tc>
        <w:tc>
          <w:tcPr>
            <w:tcW w:w="720" w:type="dxa"/>
            <w:shd w:val="clear" w:color="auto" w:fill="auto"/>
          </w:tcPr>
          <w:p w14:paraId="1DB67AD9" w14:textId="0017F9D3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7C939DC9" w14:textId="32D7C1E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6054B49D" w14:textId="77777777" w:rsidTr="00C65F44">
        <w:tc>
          <w:tcPr>
            <w:tcW w:w="715" w:type="dxa"/>
          </w:tcPr>
          <w:p w14:paraId="740B5670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200095C" w14:textId="16610A0E" w:rsidR="002203B9" w:rsidRPr="00294011" w:rsidRDefault="002203B9" w:rsidP="002203B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corruption </w:t>
            </w:r>
          </w:p>
        </w:tc>
        <w:tc>
          <w:tcPr>
            <w:tcW w:w="720" w:type="dxa"/>
            <w:shd w:val="clear" w:color="auto" w:fill="auto"/>
          </w:tcPr>
          <w:p w14:paraId="0674063C" w14:textId="04B7B60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C1FF05C" w14:textId="16CE30B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49325026" w14:textId="77777777" w:rsidTr="00C65F44">
        <w:tc>
          <w:tcPr>
            <w:tcW w:w="715" w:type="dxa"/>
          </w:tcPr>
          <w:p w14:paraId="4631D973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16FDA5C" w14:textId="74A3F580" w:rsidR="002203B9" w:rsidRPr="00294011" w:rsidRDefault="002203B9" w:rsidP="002203B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conduite liée à une organisation criminelle</w:t>
            </w:r>
          </w:p>
        </w:tc>
        <w:tc>
          <w:tcPr>
            <w:tcW w:w="720" w:type="dxa"/>
            <w:shd w:val="clear" w:color="auto" w:fill="auto"/>
          </w:tcPr>
          <w:p w14:paraId="3B18BD22" w14:textId="055B0FD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F1CA6A8" w14:textId="117AA609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3151C53C" w14:textId="77777777" w:rsidTr="00C65F44">
        <w:tc>
          <w:tcPr>
            <w:tcW w:w="715" w:type="dxa"/>
          </w:tcPr>
          <w:p w14:paraId="049A18F1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6BB9684" w14:textId="472C04FB" w:rsidR="002203B9" w:rsidRPr="00294011" w:rsidRDefault="002203B9" w:rsidP="002203B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blanchiment d’argent ou financement du terrorisme</w:t>
            </w:r>
          </w:p>
        </w:tc>
        <w:tc>
          <w:tcPr>
            <w:tcW w:w="720" w:type="dxa"/>
            <w:shd w:val="clear" w:color="auto" w:fill="auto"/>
          </w:tcPr>
          <w:p w14:paraId="058A0BF1" w14:textId="0972984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BF8C2B1" w14:textId="0C48690F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469B5F9D" w14:textId="77777777" w:rsidTr="00C65F44">
        <w:tc>
          <w:tcPr>
            <w:tcW w:w="715" w:type="dxa"/>
          </w:tcPr>
          <w:p w14:paraId="235A6D70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F252AAB" w14:textId="5F4FBD6A" w:rsidR="002203B9" w:rsidRPr="00294011" w:rsidRDefault="002203B9" w:rsidP="002203B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>infractions terroristes ou infractions liées à des activités terroristes </w:t>
            </w:r>
          </w:p>
        </w:tc>
        <w:tc>
          <w:tcPr>
            <w:tcW w:w="720" w:type="dxa"/>
            <w:shd w:val="clear" w:color="auto" w:fill="auto"/>
          </w:tcPr>
          <w:p w14:paraId="2FE2B8D0" w14:textId="1D086BE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7D8E379" w14:textId="6720D71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0C260895" w14:textId="77777777" w:rsidTr="00C65F44">
        <w:tc>
          <w:tcPr>
            <w:tcW w:w="715" w:type="dxa"/>
          </w:tcPr>
          <w:p w14:paraId="4FF823D1" w14:textId="77777777" w:rsidR="002203B9" w:rsidRPr="00294011" w:rsidRDefault="002203B9" w:rsidP="00B476D7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D82D69F" w14:textId="798BCFE0" w:rsidR="002203B9" w:rsidRPr="00294011" w:rsidRDefault="005F0E75" w:rsidP="00C123C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exploitation et atteintes sexuelles </w:t>
            </w:r>
          </w:p>
        </w:tc>
        <w:tc>
          <w:tcPr>
            <w:tcW w:w="720" w:type="dxa"/>
            <w:shd w:val="clear" w:color="auto" w:fill="auto"/>
          </w:tcPr>
          <w:p w14:paraId="1F709FD4" w14:textId="29AF164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EB04A7A" w14:textId="3CF59228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C123CA" w:rsidRPr="00294011" w14:paraId="5DA3B1A9" w14:textId="77777777" w:rsidTr="00C65F44">
        <w:tc>
          <w:tcPr>
            <w:tcW w:w="715" w:type="dxa"/>
          </w:tcPr>
          <w:p w14:paraId="7BE91404" w14:textId="77777777" w:rsidR="00C123CA" w:rsidRPr="00294011" w:rsidRDefault="00C123CA" w:rsidP="002D04DF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37B1DAA9" w14:textId="146EA057" w:rsidR="00C123CA" w:rsidRPr="00294011" w:rsidRDefault="00C123CA" w:rsidP="00C123C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travail des enfants, travail forcé et traite d’êtres humains</w:t>
            </w:r>
          </w:p>
        </w:tc>
        <w:tc>
          <w:tcPr>
            <w:tcW w:w="720" w:type="dxa"/>
            <w:shd w:val="clear" w:color="auto" w:fill="auto"/>
          </w:tcPr>
          <w:p w14:paraId="3D1E4CF4" w14:textId="1B57578E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7AF206" w14:textId="7A0A7AC6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D04DF" w:rsidRPr="00294011" w14:paraId="69F98CE5" w14:textId="77777777" w:rsidTr="00C65F44">
        <w:tc>
          <w:tcPr>
            <w:tcW w:w="715" w:type="dxa"/>
          </w:tcPr>
          <w:p w14:paraId="37441501" w14:textId="77777777" w:rsidR="002D04DF" w:rsidRPr="00294011" w:rsidRDefault="002D04DF" w:rsidP="002D04DF">
            <w:pPr>
              <w:pStyle w:val="Paragraphedeliste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9E68DB8" w14:textId="4CCCB856" w:rsidR="002D04DF" w:rsidRPr="00294011" w:rsidRDefault="001C0669" w:rsidP="00892C4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irrégularité (non-</w:t>
            </w:r>
            <w:r w:rsidR="00B62D05">
              <w:rPr>
                <w:sz w:val="20"/>
              </w:rPr>
              <w:t xml:space="preserve">conformité avec une exigence </w:t>
            </w:r>
            <w:r>
              <w:rPr>
                <w:sz w:val="20"/>
              </w:rPr>
              <w:t>juridique ou r</w:t>
            </w:r>
            <w:r w:rsidR="00327C2F">
              <w:rPr>
                <w:sz w:val="20"/>
              </w:rPr>
              <w:t>é</w:t>
            </w:r>
            <w:r>
              <w:rPr>
                <w:sz w:val="20"/>
              </w:rPr>
              <w:t xml:space="preserve">glementaire applicable à l’organisation ou </w:t>
            </w:r>
            <w:r w:rsidR="00B62D05">
              <w:rPr>
                <w:sz w:val="20"/>
              </w:rPr>
              <w:t>à s</w:t>
            </w:r>
            <w:r>
              <w:rPr>
                <w:sz w:val="20"/>
              </w:rPr>
              <w:t>a direction)</w:t>
            </w:r>
          </w:p>
        </w:tc>
        <w:tc>
          <w:tcPr>
            <w:tcW w:w="720" w:type="dxa"/>
            <w:shd w:val="clear" w:color="auto" w:fill="auto"/>
          </w:tcPr>
          <w:p w14:paraId="2CD7BB30" w14:textId="6481486C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B34F721" w14:textId="4EC43139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72524154" w14:textId="77777777" w:rsidTr="00C65F44">
        <w:tc>
          <w:tcPr>
            <w:tcW w:w="715" w:type="dxa"/>
          </w:tcPr>
          <w:p w14:paraId="0DF6ACF5" w14:textId="4470FE54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B55D9AB" w14:textId="3F7C649B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9D5ADC">
              <w:rPr>
                <w:sz w:val="20"/>
              </w:rPr>
              <w:t>sa</w:t>
            </w:r>
            <w:r>
              <w:rPr>
                <w:sz w:val="20"/>
              </w:rPr>
              <w:t xml:space="preserve"> direction </w:t>
            </w:r>
            <w:r w:rsidR="009D5ADC" w:rsidRPr="00E55CB9">
              <w:rPr>
                <w:sz w:val="20"/>
                <w:szCs w:val="20"/>
              </w:rPr>
              <w:t>n’ont pas été déclarées coupables dans un jugement définitif ou une décision administrative définitive</w:t>
            </w:r>
            <w:r w:rsidR="009D5A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faute professionnelle grave.  </w:t>
            </w:r>
          </w:p>
        </w:tc>
        <w:tc>
          <w:tcPr>
            <w:tcW w:w="720" w:type="dxa"/>
            <w:shd w:val="clear" w:color="auto" w:fill="auto"/>
          </w:tcPr>
          <w:p w14:paraId="378C4479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2B9726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6BC7E173" w14:textId="77777777" w:rsidTr="00C65F44">
        <w:tc>
          <w:tcPr>
            <w:tcW w:w="715" w:type="dxa"/>
          </w:tcPr>
          <w:p w14:paraId="5A72BF00" w14:textId="77777777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8887DAB" w14:textId="1B7828C5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9D5ADC">
              <w:rPr>
                <w:sz w:val="20"/>
              </w:rPr>
              <w:t>sa</w:t>
            </w:r>
            <w:r>
              <w:rPr>
                <w:sz w:val="20"/>
              </w:rPr>
              <w:t xml:space="preserve"> direction </w:t>
            </w:r>
            <w:r w:rsidR="009D5ADC">
              <w:rPr>
                <w:sz w:val="20"/>
              </w:rPr>
              <w:t>n’ont pas fait l’objet des procédures suivantes</w:t>
            </w:r>
            <w:r w:rsidR="00327C2F">
              <w:rPr>
                <w:sz w:val="20"/>
              </w:rPr>
              <w:t> </w:t>
            </w:r>
            <w:r>
              <w:rPr>
                <w:sz w:val="20"/>
              </w:rPr>
              <w:t xml:space="preserve">: faillite, insolvabilité ou liquidation, </w:t>
            </w:r>
            <w:r w:rsidR="00EF3DBF" w:rsidRPr="00E55CB9">
              <w:rPr>
                <w:sz w:val="20"/>
                <w:szCs w:val="20"/>
              </w:rPr>
              <w:t>administration des avoirs par un liquidateur ou un tribunal dans le cadre d’un arrangement avec des créanciers</w:t>
            </w:r>
            <w:r>
              <w:rPr>
                <w:sz w:val="20"/>
              </w:rPr>
              <w:t>, suspension</w:t>
            </w:r>
            <w:r w:rsidR="00EF3DBF">
              <w:rPr>
                <w:sz w:val="20"/>
              </w:rPr>
              <w:t xml:space="preserve"> légale</w:t>
            </w:r>
            <w:r>
              <w:rPr>
                <w:sz w:val="20"/>
              </w:rPr>
              <w:t xml:space="preserve"> des activités commerciales ou toute autre situation analogue découlant d’une procédure similaire prévue par la législation nationale applicable.</w:t>
            </w:r>
          </w:p>
        </w:tc>
        <w:tc>
          <w:tcPr>
            <w:tcW w:w="720" w:type="dxa"/>
            <w:shd w:val="clear" w:color="auto" w:fill="auto"/>
          </w:tcPr>
          <w:p w14:paraId="0749F52C" w14:textId="13A036C4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B4F499D" w14:textId="0461A9F0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7D25EA57" w14:textId="77777777" w:rsidTr="00C65F44">
        <w:tc>
          <w:tcPr>
            <w:tcW w:w="715" w:type="dxa"/>
          </w:tcPr>
          <w:p w14:paraId="639B4A78" w14:textId="77777777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99CE733" w14:textId="387BB382" w:rsidR="002203B9" w:rsidRPr="00294011" w:rsidRDefault="000730AD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EC423D">
              <w:rPr>
                <w:sz w:val="20"/>
                <w:szCs w:val="20"/>
              </w:rPr>
              <w:t>L’organisation et sa direction n’ont pas été reconnues coupables dans un jugement définitif ou une décision administrative définitive d’un manquement à des obligations leur incomb</w:t>
            </w:r>
            <w:r w:rsidR="00170CE0" w:rsidRPr="00EC423D">
              <w:rPr>
                <w:sz w:val="20"/>
                <w:szCs w:val="20"/>
              </w:rPr>
              <w:t>a</w:t>
            </w:r>
            <w:r w:rsidRPr="00EC423D">
              <w:rPr>
                <w:sz w:val="20"/>
                <w:szCs w:val="20"/>
              </w:rPr>
              <w:t>nt en ce qui concerne le paiement</w:t>
            </w:r>
            <w:r w:rsidRPr="00E55CB9">
              <w:rPr>
                <w:sz w:val="20"/>
                <w:szCs w:val="20"/>
              </w:rPr>
              <w:t xml:space="preserve"> d’impôts ou de cotisations de sécurité sociale</w:t>
            </w:r>
            <w:r w:rsidR="002203B9">
              <w:rPr>
                <w:sz w:val="20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14:paraId="635E3A4F" w14:textId="483F2B5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0EFDE0A" w14:textId="3A6E395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08959BFC" w14:textId="77777777" w:rsidTr="00C65F44">
        <w:tc>
          <w:tcPr>
            <w:tcW w:w="715" w:type="dxa"/>
          </w:tcPr>
          <w:p w14:paraId="48575C8C" w14:textId="77777777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A86486A" w14:textId="042692F7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B9209D">
              <w:rPr>
                <w:sz w:val="20"/>
              </w:rPr>
              <w:t>s</w:t>
            </w:r>
            <w:r>
              <w:rPr>
                <w:sz w:val="20"/>
              </w:rPr>
              <w:t xml:space="preserve">a direction n’ont </w:t>
            </w:r>
            <w:r w:rsidR="00313CCA">
              <w:rPr>
                <w:sz w:val="20"/>
              </w:rPr>
              <w:t xml:space="preserve">pas </w:t>
            </w:r>
            <w:r>
              <w:rPr>
                <w:sz w:val="20"/>
              </w:rPr>
              <w:t>été reconnu</w:t>
            </w:r>
            <w:r w:rsidR="00B9209D">
              <w:rPr>
                <w:sz w:val="20"/>
              </w:rPr>
              <w:t>e</w:t>
            </w:r>
            <w:r>
              <w:rPr>
                <w:sz w:val="20"/>
              </w:rPr>
              <w:t>s coupables</w:t>
            </w:r>
            <w:r w:rsidR="00B9209D">
              <w:rPr>
                <w:sz w:val="20"/>
              </w:rPr>
              <w:t>,</w:t>
            </w:r>
            <w:r w:rsidR="00B9209D" w:rsidRPr="00E55CB9">
              <w:rPr>
                <w:sz w:val="20"/>
                <w:szCs w:val="20"/>
              </w:rPr>
              <w:t xml:space="preserve"> dans un jugement définitif ou une décision administrative définitive</w:t>
            </w:r>
            <w:r w:rsidR="00B9209D"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</w:t>
            </w:r>
            <w:r w:rsidR="005437F1">
              <w:rPr>
                <w:sz w:val="20"/>
              </w:rPr>
              <w:t xml:space="preserve">d’avoir créé </w:t>
            </w:r>
            <w:r>
              <w:rPr>
                <w:sz w:val="20"/>
              </w:rPr>
              <w:t xml:space="preserve">une entité </w:t>
            </w:r>
            <w:r w:rsidR="00563C93">
              <w:rPr>
                <w:sz w:val="20"/>
              </w:rPr>
              <w:t xml:space="preserve">sur </w:t>
            </w:r>
            <w:r>
              <w:rPr>
                <w:sz w:val="20"/>
              </w:rPr>
              <w:t xml:space="preserve">un autre </w:t>
            </w:r>
            <w:r w:rsidR="00563C93">
              <w:rPr>
                <w:sz w:val="20"/>
              </w:rPr>
              <w:t xml:space="preserve">territoire </w:t>
            </w:r>
            <w:r w:rsidR="00261176">
              <w:rPr>
                <w:sz w:val="20"/>
              </w:rPr>
              <w:t xml:space="preserve">dans le but de se soustraire à des </w:t>
            </w:r>
            <w:r>
              <w:rPr>
                <w:sz w:val="20"/>
              </w:rPr>
              <w:t xml:space="preserve">obligations </w:t>
            </w:r>
            <w:r w:rsidR="00261176">
              <w:rPr>
                <w:sz w:val="20"/>
              </w:rPr>
              <w:t>fiscales ou</w:t>
            </w:r>
            <w:r>
              <w:rPr>
                <w:sz w:val="20"/>
              </w:rPr>
              <w:t xml:space="preserve"> sociales ou </w:t>
            </w:r>
            <w:r w:rsidR="00261176">
              <w:rPr>
                <w:sz w:val="20"/>
              </w:rPr>
              <w:t xml:space="preserve">à </w:t>
            </w:r>
            <w:r>
              <w:rPr>
                <w:sz w:val="20"/>
              </w:rPr>
              <w:t xml:space="preserve">toute autre obligation juridique </w:t>
            </w:r>
            <w:r w:rsidR="00261176">
              <w:rPr>
                <w:sz w:val="20"/>
              </w:rPr>
              <w:t xml:space="preserve">qui leur incombe </w:t>
            </w:r>
            <w:r w:rsidR="00563C93">
              <w:rPr>
                <w:sz w:val="20"/>
              </w:rPr>
              <w:t>sur le territoire où se trouvait le siège social de l’organisation</w:t>
            </w:r>
            <w:r>
              <w:rPr>
                <w:sz w:val="20"/>
              </w:rPr>
              <w:t xml:space="preserve">, </w:t>
            </w:r>
            <w:r w:rsidR="00563C93">
              <w:rPr>
                <w:sz w:val="20"/>
              </w:rPr>
              <w:t>son</w:t>
            </w:r>
            <w:r>
              <w:rPr>
                <w:sz w:val="20"/>
              </w:rPr>
              <w:t xml:space="preserve"> administration centrale ou </w:t>
            </w:r>
            <w:r w:rsidR="00563C93">
              <w:rPr>
                <w:sz w:val="20"/>
              </w:rPr>
              <w:t xml:space="preserve">son </w:t>
            </w:r>
            <w:r>
              <w:rPr>
                <w:sz w:val="20"/>
              </w:rPr>
              <w:t>principal lieu d’activité (</w:t>
            </w:r>
            <w:r w:rsidRPr="00F60B2B">
              <w:rPr>
                <w:i/>
                <w:iCs/>
                <w:sz w:val="20"/>
              </w:rPr>
              <w:t>création d</w:t>
            </w:r>
            <w:r w:rsidR="00BE24B4">
              <w:rPr>
                <w:i/>
                <w:iCs/>
                <w:sz w:val="20"/>
              </w:rPr>
              <w:t>’</w:t>
            </w:r>
            <w:r w:rsidRPr="00F60B2B">
              <w:rPr>
                <w:i/>
                <w:iCs/>
                <w:sz w:val="20"/>
              </w:rPr>
              <w:t>une société</w:t>
            </w:r>
            <w:r w:rsidR="00256D9B">
              <w:rPr>
                <w:i/>
                <w:iCs/>
                <w:sz w:val="20"/>
              </w:rPr>
              <w:t>-</w:t>
            </w:r>
            <w:r w:rsidRPr="00F60B2B">
              <w:rPr>
                <w:i/>
                <w:iCs/>
                <w:sz w:val="20"/>
              </w:rPr>
              <w:t>écran</w:t>
            </w:r>
            <w:r>
              <w:rPr>
                <w:sz w:val="20"/>
              </w:rPr>
              <w:t>).</w:t>
            </w:r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C94F760" w14:textId="415EAC3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9E31B28" w14:textId="68022A6C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  <w:tr w:rsidR="002203B9" w:rsidRPr="00294011" w14:paraId="2C67BC32" w14:textId="77777777" w:rsidTr="00C65F44">
        <w:tc>
          <w:tcPr>
            <w:tcW w:w="715" w:type="dxa"/>
          </w:tcPr>
          <w:p w14:paraId="36A31497" w14:textId="77777777" w:rsidR="002203B9" w:rsidRPr="00294011" w:rsidRDefault="002203B9" w:rsidP="00461BC0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959AF90" w14:textId="0504ABFE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L’organisation et </w:t>
            </w:r>
            <w:r w:rsidR="005B35DD">
              <w:rPr>
                <w:sz w:val="20"/>
              </w:rPr>
              <w:t>s</w:t>
            </w:r>
            <w:r>
              <w:rPr>
                <w:sz w:val="20"/>
              </w:rPr>
              <w:t>a direction n’ont jamais été visé</w:t>
            </w:r>
            <w:r w:rsidR="002E679C">
              <w:rPr>
                <w:sz w:val="20"/>
              </w:rPr>
              <w:t>e</w:t>
            </w:r>
            <w:r>
              <w:rPr>
                <w:sz w:val="20"/>
              </w:rPr>
              <w:t>s par un jugement définitif ou une décision administrative définitive établissant que l</w:t>
            </w:r>
            <w:r w:rsidR="00BE24B4">
              <w:rPr>
                <w:sz w:val="20"/>
              </w:rPr>
              <w:t>’</w:t>
            </w:r>
            <w:r>
              <w:rPr>
                <w:sz w:val="20"/>
              </w:rPr>
              <w:t xml:space="preserve">organisation </w:t>
            </w:r>
            <w:r w:rsidR="0043542B">
              <w:rPr>
                <w:sz w:val="20"/>
              </w:rPr>
              <w:t xml:space="preserve">a </w:t>
            </w:r>
            <w:r>
              <w:rPr>
                <w:sz w:val="20"/>
              </w:rPr>
              <w:t>été créé</w:t>
            </w:r>
            <w:r w:rsidR="0043542B">
              <w:rPr>
                <w:sz w:val="20"/>
              </w:rPr>
              <w:t>e</w:t>
            </w:r>
            <w:r>
              <w:rPr>
                <w:sz w:val="20"/>
              </w:rPr>
              <w:t xml:space="preserve"> aux fins énoncées au point</w:t>
            </w:r>
            <w:r w:rsidR="00BE24B4">
              <w:rPr>
                <w:sz w:val="20"/>
              </w:rPr>
              <w:t> </w:t>
            </w:r>
            <w:r w:rsidRPr="009F62AA">
              <w:rPr>
                <w:color w:val="000000" w:themeColor="text1"/>
                <w:sz w:val="20"/>
              </w:rPr>
              <w:t>1</w:t>
            </w:r>
            <w:r w:rsidR="009F62AA" w:rsidRPr="009F62AA">
              <w:rPr>
                <w:color w:val="000000" w:themeColor="text1"/>
                <w:sz w:val="20"/>
              </w:rPr>
              <w:t>0</w:t>
            </w:r>
            <w:r w:rsidRPr="009F62AA"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(société</w:t>
            </w:r>
            <w:r w:rsidR="00256D9B">
              <w:rPr>
                <w:sz w:val="20"/>
              </w:rPr>
              <w:t>-</w:t>
            </w:r>
            <w:r>
              <w:rPr>
                <w:sz w:val="20"/>
              </w:rPr>
              <w:t>écran).</w:t>
            </w:r>
          </w:p>
        </w:tc>
        <w:tc>
          <w:tcPr>
            <w:tcW w:w="720" w:type="dxa"/>
            <w:shd w:val="clear" w:color="auto" w:fill="auto"/>
          </w:tcPr>
          <w:p w14:paraId="70B0DE75" w14:textId="39A4DDD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C5322B8" w14:textId="04DF03B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sz w:val="20"/>
              </w:rPr>
              <w:instrText xml:space="preserve"> FORMCHECKBOX </w:instrText>
            </w:r>
            <w:r w:rsidR="00EC423D">
              <w:rPr>
                <w:rFonts w:cstheme="minorHAnsi"/>
                <w:sz w:val="20"/>
              </w:rPr>
            </w:r>
            <w:r w:rsidR="00EC423D">
              <w:rPr>
                <w:rFonts w:cstheme="minorHAnsi"/>
                <w:sz w:val="20"/>
              </w:rPr>
              <w:fldChar w:fldCharType="separate"/>
            </w:r>
            <w:r w:rsidRPr="00294011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23A78E12" w14:textId="4FAB6067" w:rsidR="00241AE6" w:rsidRPr="00294011" w:rsidRDefault="005F5DF2" w:rsidP="00241AE6">
      <w:pPr>
        <w:spacing w:before="240" w:after="36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</w:rPr>
        <w:t>L</w:t>
      </w:r>
      <w:r w:rsidR="005F50F5">
        <w:rPr>
          <w:sz w:val="20"/>
        </w:rPr>
        <w:t>’OIM se réserve le droit d</w:t>
      </w:r>
      <w:r w:rsidR="002018F6">
        <w:rPr>
          <w:sz w:val="20"/>
        </w:rPr>
        <w:t>’exclure</w:t>
      </w:r>
      <w:r w:rsidR="005F50F5">
        <w:rPr>
          <w:sz w:val="20"/>
        </w:rPr>
        <w:t xml:space="preserve"> l’organisation</w:t>
      </w:r>
      <w:r w:rsidR="00F3170F">
        <w:rPr>
          <w:sz w:val="20"/>
        </w:rPr>
        <w:t xml:space="preserve"> de toute procédure</w:t>
      </w:r>
      <w:r w:rsidR="005F50F5">
        <w:rPr>
          <w:sz w:val="20"/>
        </w:rPr>
        <w:t xml:space="preserve">, et de suspendre ou </w:t>
      </w:r>
      <w:r w:rsidR="00E67E68">
        <w:rPr>
          <w:sz w:val="20"/>
        </w:rPr>
        <w:t xml:space="preserve">de </w:t>
      </w:r>
      <w:r w:rsidR="005F50F5">
        <w:rPr>
          <w:sz w:val="20"/>
        </w:rPr>
        <w:t xml:space="preserve">résilier tout partenariat ou </w:t>
      </w:r>
      <w:r w:rsidR="00E67E68">
        <w:rPr>
          <w:sz w:val="20"/>
        </w:rPr>
        <w:t xml:space="preserve">tout autre </w:t>
      </w:r>
      <w:r w:rsidR="005F50F5">
        <w:rPr>
          <w:sz w:val="20"/>
        </w:rPr>
        <w:t xml:space="preserve">accord </w:t>
      </w:r>
      <w:r w:rsidR="00FA5573">
        <w:rPr>
          <w:sz w:val="20"/>
        </w:rPr>
        <w:t xml:space="preserve">qu’elle a </w:t>
      </w:r>
      <w:r w:rsidR="005F50F5">
        <w:rPr>
          <w:sz w:val="20"/>
        </w:rPr>
        <w:t xml:space="preserve">conclu </w:t>
      </w:r>
      <w:r w:rsidR="0042128F">
        <w:rPr>
          <w:sz w:val="20"/>
        </w:rPr>
        <w:t>avec cette dernière</w:t>
      </w:r>
      <w:r w:rsidR="005F50F5">
        <w:rPr>
          <w:sz w:val="20"/>
        </w:rPr>
        <w:t xml:space="preserve">, </w:t>
      </w:r>
      <w:r w:rsidR="0042128F" w:rsidRPr="00E55CB9">
        <w:rPr>
          <w:sz w:val="20"/>
          <w:szCs w:val="20"/>
        </w:rPr>
        <w:t>avec effet immédiat et sans obligation de sa part, au cas où l’</w:t>
      </w:r>
      <w:r w:rsidR="00F3170F">
        <w:rPr>
          <w:sz w:val="20"/>
          <w:szCs w:val="20"/>
        </w:rPr>
        <w:t>o</w:t>
      </w:r>
      <w:r w:rsidR="0042128F" w:rsidRPr="00E55CB9">
        <w:rPr>
          <w:sz w:val="20"/>
          <w:szCs w:val="20"/>
        </w:rPr>
        <w:t>rganisation aurait déformé des faits dans la présente déclaration</w:t>
      </w:r>
      <w:r w:rsidR="005F50F5">
        <w:rPr>
          <w:sz w:val="20"/>
        </w:rPr>
        <w:t>. Il incombe à l</w:t>
      </w:r>
      <w:r w:rsidR="00BE24B4">
        <w:rPr>
          <w:sz w:val="20"/>
        </w:rPr>
        <w:t>’</w:t>
      </w:r>
      <w:r w:rsidR="005F50F5">
        <w:rPr>
          <w:sz w:val="20"/>
        </w:rPr>
        <w:t xml:space="preserve">organisation d’informer l’OIM </w:t>
      </w:r>
      <w:r w:rsidR="0042128F">
        <w:rPr>
          <w:sz w:val="20"/>
        </w:rPr>
        <w:t xml:space="preserve">sans délai </w:t>
      </w:r>
      <w:r w:rsidR="005F50F5">
        <w:rPr>
          <w:sz w:val="20"/>
        </w:rPr>
        <w:t xml:space="preserve">de </w:t>
      </w:r>
      <w:r w:rsidR="0042128F" w:rsidRPr="0042128F">
        <w:rPr>
          <w:sz w:val="20"/>
        </w:rPr>
        <w:t>tout changement qui surviendrait dans les situations susvisées</w:t>
      </w:r>
      <w:r w:rsidR="005F50F5">
        <w:rPr>
          <w:sz w:val="20"/>
        </w:rPr>
        <w:t xml:space="preserve">.  </w:t>
      </w:r>
    </w:p>
    <w:p w14:paraId="660F9035" w14:textId="64F7D742" w:rsidR="00440D5E" w:rsidRPr="00294011" w:rsidRDefault="00A5448B" w:rsidP="008B43C9">
      <w:pPr>
        <w:spacing w:before="240" w:after="36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</w:rPr>
        <w:t xml:space="preserve">La présente déclaration </w:t>
      </w:r>
      <w:r w:rsidR="00D6647D" w:rsidRPr="00E55CB9">
        <w:rPr>
          <w:sz w:val="20"/>
          <w:szCs w:val="20"/>
        </w:rPr>
        <w:t>vient s</w:t>
      </w:r>
      <w:r w:rsidR="00BE24B4">
        <w:rPr>
          <w:sz w:val="20"/>
          <w:szCs w:val="20"/>
        </w:rPr>
        <w:t>’</w:t>
      </w:r>
      <w:r w:rsidR="00D6647D" w:rsidRPr="00E55CB9">
        <w:rPr>
          <w:sz w:val="20"/>
          <w:szCs w:val="20"/>
        </w:rPr>
        <w:t>ajouter aux dispositions des accords contractuels conclus entre l’OIM et l’</w:t>
      </w:r>
      <w:r w:rsidR="00D6647D">
        <w:rPr>
          <w:sz w:val="20"/>
          <w:szCs w:val="20"/>
        </w:rPr>
        <w:t>o</w:t>
      </w:r>
      <w:r w:rsidR="00D6647D" w:rsidRPr="00E55CB9">
        <w:rPr>
          <w:sz w:val="20"/>
          <w:szCs w:val="20"/>
        </w:rPr>
        <w:t>rganisation</w:t>
      </w:r>
      <w:r w:rsidR="00410DA7">
        <w:rPr>
          <w:sz w:val="20"/>
          <w:szCs w:val="20"/>
        </w:rPr>
        <w:t xml:space="preserve">. Elle </w:t>
      </w:r>
      <w:r w:rsidR="00D6647D" w:rsidRPr="00E55CB9">
        <w:rPr>
          <w:sz w:val="20"/>
          <w:szCs w:val="20"/>
        </w:rPr>
        <w:t xml:space="preserve">ne remplace </w:t>
      </w:r>
      <w:r w:rsidR="00410DA7">
        <w:rPr>
          <w:sz w:val="20"/>
          <w:szCs w:val="20"/>
        </w:rPr>
        <w:t xml:space="preserve">ni </w:t>
      </w:r>
      <w:r w:rsidR="00D6647D" w:rsidRPr="00E55CB9">
        <w:rPr>
          <w:sz w:val="20"/>
          <w:szCs w:val="20"/>
        </w:rPr>
        <w:t>n’annule lesdites dispositions et ne vaut pas renonciation de celles-ci</w:t>
      </w:r>
      <w:r>
        <w:rPr>
          <w:sz w:val="20"/>
        </w:rPr>
        <w:t xml:space="preserve">.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833"/>
      </w:tblGrid>
      <w:tr w:rsidR="00477BE6" w:rsidRPr="00294011" w14:paraId="66BCD872" w14:textId="77777777" w:rsidTr="00C837C5">
        <w:trPr>
          <w:trHeight w:val="449"/>
        </w:trPr>
        <w:tc>
          <w:tcPr>
            <w:tcW w:w="1972" w:type="dxa"/>
            <w:shd w:val="clear" w:color="auto" w:fill="auto"/>
            <w:hideMark/>
          </w:tcPr>
          <w:p w14:paraId="455751E8" w14:textId="5F35D816" w:rsidR="00477BE6" w:rsidRPr="00294011" w:rsidRDefault="00C06B8A" w:rsidP="00477BE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mallCaps/>
                <w:color w:val="0033A0"/>
                <w:sz w:val="20"/>
              </w:rPr>
              <w:lastRenderedPageBreak/>
              <w:t xml:space="preserve"> Nom</w:t>
            </w:r>
            <w:r w:rsidR="00327C2F">
              <w:rPr>
                <w:smallCaps/>
                <w:color w:val="0033A0"/>
                <w:sz w:val="20"/>
              </w:rPr>
              <w:t> </w:t>
            </w:r>
            <w:r>
              <w:rPr>
                <w:smallCaps/>
                <w:color w:val="0033A0"/>
                <w:sz w:val="20"/>
              </w:rPr>
              <w:t xml:space="preserve">: </w:t>
            </w:r>
          </w:p>
        </w:tc>
        <w:tc>
          <w:tcPr>
            <w:tcW w:w="7833" w:type="dxa"/>
            <w:shd w:val="clear" w:color="auto" w:fill="auto"/>
            <w:hideMark/>
          </w:tcPr>
          <w:p w14:paraId="39ED5AF6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41EE1C34" w14:textId="4EE1725E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7CC4AC22" w14:textId="77777777" w:rsidTr="00C837C5">
        <w:trPr>
          <w:trHeight w:val="440"/>
        </w:trPr>
        <w:tc>
          <w:tcPr>
            <w:tcW w:w="1972" w:type="dxa"/>
            <w:shd w:val="clear" w:color="auto" w:fill="auto"/>
            <w:hideMark/>
          </w:tcPr>
          <w:p w14:paraId="75C87A48" w14:textId="00B6B580" w:rsidR="00477BE6" w:rsidRPr="00294011" w:rsidRDefault="00C06B8A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mallCaps/>
                <w:color w:val="0033A0"/>
                <w:sz w:val="20"/>
              </w:rPr>
              <w:t xml:space="preserve"> </w:t>
            </w:r>
            <w:r w:rsidR="00D6647D">
              <w:rPr>
                <w:smallCaps/>
                <w:color w:val="0033A0"/>
                <w:sz w:val="20"/>
              </w:rPr>
              <w:t>Titre</w:t>
            </w:r>
            <w:r w:rsidR="00327C2F">
              <w:rPr>
                <w:smallCaps/>
                <w:color w:val="0033A0"/>
                <w:sz w:val="20"/>
              </w:rPr>
              <w:t> </w:t>
            </w:r>
            <w:r>
              <w:rPr>
                <w:smallCaps/>
                <w:color w:val="0033A0"/>
                <w:sz w:val="20"/>
              </w:rPr>
              <w:t xml:space="preserve">: </w:t>
            </w:r>
          </w:p>
        </w:tc>
        <w:tc>
          <w:tcPr>
            <w:tcW w:w="7833" w:type="dxa"/>
            <w:shd w:val="clear" w:color="auto" w:fill="auto"/>
            <w:hideMark/>
          </w:tcPr>
          <w:p w14:paraId="2C796A29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27081970" w14:textId="499D23F6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64E3E79C" w14:textId="77777777" w:rsidTr="00C837C5">
        <w:trPr>
          <w:trHeight w:val="431"/>
        </w:trPr>
        <w:tc>
          <w:tcPr>
            <w:tcW w:w="1972" w:type="dxa"/>
            <w:shd w:val="clear" w:color="auto" w:fill="auto"/>
            <w:hideMark/>
          </w:tcPr>
          <w:p w14:paraId="18616A29" w14:textId="30A0D2B8" w:rsidR="00477BE6" w:rsidRPr="00294011" w:rsidRDefault="00C06B8A" w:rsidP="00B312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mallCaps/>
                <w:color w:val="0033A0"/>
                <w:sz w:val="20"/>
              </w:rPr>
              <w:t xml:space="preserve"> Signature et date</w:t>
            </w:r>
            <w:r w:rsidR="00327C2F">
              <w:rPr>
                <w:smallCaps/>
                <w:color w:val="0033A0"/>
                <w:sz w:val="20"/>
              </w:rPr>
              <w:t> </w:t>
            </w:r>
            <w:r>
              <w:rPr>
                <w:smallCaps/>
                <w:color w:val="0033A0"/>
                <w:sz w:val="20"/>
              </w:rPr>
              <w:t>:</w:t>
            </w:r>
          </w:p>
        </w:tc>
        <w:tc>
          <w:tcPr>
            <w:tcW w:w="7833" w:type="dxa"/>
            <w:shd w:val="clear" w:color="auto" w:fill="auto"/>
            <w:hideMark/>
          </w:tcPr>
          <w:p w14:paraId="3B1A18E8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6C32689B" w14:textId="34625315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7485B40F" w14:textId="3B6AC775" w:rsidR="00BB2375" w:rsidRPr="00294011" w:rsidRDefault="00BB2375" w:rsidP="00C06B8A">
      <w:pPr>
        <w:spacing w:before="240" w:after="360" w:line="240" w:lineRule="auto"/>
        <w:jc w:val="both"/>
        <w:rPr>
          <w:rFonts w:cstheme="minorHAnsi"/>
          <w:sz w:val="20"/>
          <w:szCs w:val="20"/>
          <w:highlight w:val="yellow"/>
        </w:rPr>
      </w:pPr>
    </w:p>
    <w:sectPr w:rsidR="00BB2375" w:rsidRPr="00294011" w:rsidSect="00EC3AE4">
      <w:headerReference w:type="default" r:id="rId16"/>
      <w:pgSz w:w="11906" w:h="16838"/>
      <w:pgMar w:top="1080" w:right="1196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4D46" w14:textId="77777777" w:rsidR="00F136FD" w:rsidRDefault="00F136FD" w:rsidP="00BE0550">
      <w:pPr>
        <w:spacing w:after="0" w:line="240" w:lineRule="auto"/>
      </w:pPr>
      <w:r>
        <w:separator/>
      </w:r>
    </w:p>
  </w:endnote>
  <w:endnote w:type="continuationSeparator" w:id="0">
    <w:p w14:paraId="20405098" w14:textId="77777777" w:rsidR="00F136FD" w:rsidRDefault="00F136FD" w:rsidP="00BE0550">
      <w:pPr>
        <w:spacing w:after="0" w:line="240" w:lineRule="auto"/>
      </w:pPr>
      <w:r>
        <w:continuationSeparator/>
      </w:r>
    </w:p>
  </w:endnote>
  <w:endnote w:type="continuationNotice" w:id="1">
    <w:p w14:paraId="39FA71B9" w14:textId="77777777" w:rsidR="00F136FD" w:rsidRDefault="00F13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32CE" w14:textId="77777777" w:rsidR="00F136FD" w:rsidRDefault="00F136FD" w:rsidP="00BE0550">
      <w:pPr>
        <w:spacing w:after="0" w:line="240" w:lineRule="auto"/>
      </w:pPr>
      <w:r>
        <w:separator/>
      </w:r>
    </w:p>
  </w:footnote>
  <w:footnote w:type="continuationSeparator" w:id="0">
    <w:p w14:paraId="37B8D877" w14:textId="77777777" w:rsidR="00F136FD" w:rsidRDefault="00F136FD" w:rsidP="00BE0550">
      <w:pPr>
        <w:spacing w:after="0" w:line="240" w:lineRule="auto"/>
      </w:pPr>
      <w:r>
        <w:continuationSeparator/>
      </w:r>
    </w:p>
  </w:footnote>
  <w:footnote w:type="continuationNotice" w:id="1">
    <w:p w14:paraId="60086EE5" w14:textId="77777777" w:rsidR="00F136FD" w:rsidRDefault="00F136FD">
      <w:pPr>
        <w:spacing w:after="0" w:line="240" w:lineRule="auto"/>
      </w:pPr>
    </w:p>
  </w:footnote>
  <w:footnote w:id="2">
    <w:p w14:paraId="0700F1AE" w14:textId="272EB813" w:rsidR="00010AE3" w:rsidRPr="00892C4C" w:rsidRDefault="00010AE3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 w:rsidR="00DE6CBB">
        <w:rPr>
          <w:i/>
        </w:rPr>
        <w:t>La «</w:t>
      </w:r>
      <w:r w:rsidR="00327C2F">
        <w:rPr>
          <w:i/>
        </w:rPr>
        <w:t> </w:t>
      </w:r>
      <w:r w:rsidR="00DE6CBB">
        <w:rPr>
          <w:i/>
        </w:rPr>
        <w:t>direction</w:t>
      </w:r>
      <w:r w:rsidR="00327C2F">
        <w:rPr>
          <w:i/>
        </w:rPr>
        <w:t> </w:t>
      </w:r>
      <w:r w:rsidR="00DE6CBB">
        <w:rPr>
          <w:i/>
        </w:rPr>
        <w:t>» s</w:t>
      </w:r>
      <w:r w:rsidR="00BE24B4">
        <w:rPr>
          <w:i/>
        </w:rPr>
        <w:t>’</w:t>
      </w:r>
      <w:r w:rsidR="00DE6CBB">
        <w:rPr>
          <w:i/>
        </w:rPr>
        <w:t>entend de</w:t>
      </w:r>
      <w:r w:rsidR="00DE6CBB" w:rsidDel="00DE6CBB">
        <w:rPr>
          <w:i/>
        </w:rPr>
        <w:t xml:space="preserve"> </w:t>
      </w:r>
      <w:r>
        <w:rPr>
          <w:i/>
        </w:rPr>
        <w:t>toute personne investie de pouvoirs de représentation, de prise de décision ou de contrôle au sein de l’organisation</w:t>
      </w:r>
      <w:r w:rsidR="00DE6CBB">
        <w:rPr>
          <w:i/>
        </w:rPr>
        <w:t>. Il peut s’agir</w:t>
      </w:r>
      <w:r>
        <w:rPr>
          <w:i/>
        </w:rPr>
        <w:t xml:space="preserve">, par exemple, </w:t>
      </w:r>
      <w:r w:rsidR="00DE6CBB">
        <w:rPr>
          <w:i/>
        </w:rPr>
        <w:t>de la direction</w:t>
      </w:r>
      <w:r>
        <w:rPr>
          <w:i/>
        </w:rPr>
        <w:t xml:space="preserve"> exécuti</w:t>
      </w:r>
      <w:r w:rsidR="00DE6CBB">
        <w:rPr>
          <w:i/>
        </w:rPr>
        <w:t>ve</w:t>
      </w:r>
      <w:r>
        <w:rPr>
          <w:i/>
        </w:rPr>
        <w:t xml:space="preserve"> et </w:t>
      </w:r>
      <w:r w:rsidR="00DE6CBB">
        <w:rPr>
          <w:i/>
        </w:rPr>
        <w:t xml:space="preserve">de </w:t>
      </w:r>
      <w:r>
        <w:rPr>
          <w:i/>
        </w:rPr>
        <w:t xml:space="preserve">toutes les autres personnes </w:t>
      </w:r>
      <w:r w:rsidR="00F8187A">
        <w:rPr>
          <w:i/>
        </w:rPr>
        <w:t>détenant un pouvoir de gestion hiérarchique</w:t>
      </w:r>
      <w:r>
        <w:rPr>
          <w:i/>
        </w:rPr>
        <w:t xml:space="preserve">, </w:t>
      </w:r>
      <w:r w:rsidR="00F8187A">
        <w:rPr>
          <w:i/>
        </w:rPr>
        <w:t xml:space="preserve">de toute personne siégeant au conseil d’administration </w:t>
      </w:r>
      <w:r>
        <w:rPr>
          <w:i/>
        </w:rPr>
        <w:t xml:space="preserve">et </w:t>
      </w:r>
      <w:r w:rsidR="00F8187A">
        <w:rPr>
          <w:i/>
        </w:rPr>
        <w:t xml:space="preserve">des </w:t>
      </w:r>
      <w:r>
        <w:rPr>
          <w:i/>
        </w:rPr>
        <w:t xml:space="preserve">actionnaires </w:t>
      </w:r>
      <w:r w:rsidR="0093718D">
        <w:rPr>
          <w:i/>
        </w:rPr>
        <w:t>majoritaires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4583" w14:textId="77777777" w:rsidR="00914FB1" w:rsidRDefault="00914FB1" w:rsidP="00AF560A">
    <w:pPr>
      <w:rPr>
        <w:rFonts w:ascii="Arial" w:hAnsi="Arial" w:cs="Arial"/>
        <w:sz w:val="20"/>
        <w:szCs w:val="20"/>
      </w:rPr>
    </w:pPr>
  </w:p>
  <w:p w14:paraId="5818B280" w14:textId="77777777" w:rsidR="00050835" w:rsidRDefault="000508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27F"/>
    <w:multiLevelType w:val="hybridMultilevel"/>
    <w:tmpl w:val="290E5CE2"/>
    <w:lvl w:ilvl="0" w:tplc="BEBE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913"/>
    <w:multiLevelType w:val="hybridMultilevel"/>
    <w:tmpl w:val="EEE2D5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D30"/>
    <w:multiLevelType w:val="hybridMultilevel"/>
    <w:tmpl w:val="745EB4FC"/>
    <w:lvl w:ilvl="0" w:tplc="88301C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988"/>
    <w:multiLevelType w:val="hybridMultilevel"/>
    <w:tmpl w:val="41C0AF58"/>
    <w:lvl w:ilvl="0" w:tplc="F5C08C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1551D"/>
    <w:multiLevelType w:val="hybridMultilevel"/>
    <w:tmpl w:val="A0E4DD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B67"/>
    <w:multiLevelType w:val="hybridMultilevel"/>
    <w:tmpl w:val="3F46DF10"/>
    <w:lvl w:ilvl="0" w:tplc="365263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7AB"/>
    <w:multiLevelType w:val="hybridMultilevel"/>
    <w:tmpl w:val="9498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0"/>
    <w:multiLevelType w:val="hybridMultilevel"/>
    <w:tmpl w:val="975A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EFE"/>
    <w:multiLevelType w:val="hybridMultilevel"/>
    <w:tmpl w:val="077A4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528E"/>
    <w:multiLevelType w:val="hybridMultilevel"/>
    <w:tmpl w:val="A78AD2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5810"/>
    <w:multiLevelType w:val="hybridMultilevel"/>
    <w:tmpl w:val="5B14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72B56"/>
    <w:multiLevelType w:val="hybridMultilevel"/>
    <w:tmpl w:val="DD7EA51C"/>
    <w:lvl w:ilvl="0" w:tplc="74DA4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509">
    <w:abstractNumId w:val="9"/>
  </w:num>
  <w:num w:numId="2" w16cid:durableId="854733688">
    <w:abstractNumId w:val="3"/>
  </w:num>
  <w:num w:numId="3" w16cid:durableId="1653756245">
    <w:abstractNumId w:val="0"/>
  </w:num>
  <w:num w:numId="4" w16cid:durableId="536356140">
    <w:abstractNumId w:val="7"/>
  </w:num>
  <w:num w:numId="5" w16cid:durableId="1592279467">
    <w:abstractNumId w:val="2"/>
  </w:num>
  <w:num w:numId="6" w16cid:durableId="2089687230">
    <w:abstractNumId w:val="13"/>
  </w:num>
  <w:num w:numId="7" w16cid:durableId="1861697530">
    <w:abstractNumId w:val="12"/>
  </w:num>
  <w:num w:numId="8" w16cid:durableId="265774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4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714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558273">
    <w:abstractNumId w:val="8"/>
  </w:num>
  <w:num w:numId="12" w16cid:durableId="1410351990">
    <w:abstractNumId w:val="11"/>
  </w:num>
  <w:num w:numId="13" w16cid:durableId="1973823135">
    <w:abstractNumId w:val="6"/>
  </w:num>
  <w:num w:numId="14" w16cid:durableId="5062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markup="0" w:insDel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A"/>
    <w:rsid w:val="00002676"/>
    <w:rsid w:val="00002CFB"/>
    <w:rsid w:val="00004C3C"/>
    <w:rsid w:val="00004EB1"/>
    <w:rsid w:val="00007098"/>
    <w:rsid w:val="00007887"/>
    <w:rsid w:val="00010AE3"/>
    <w:rsid w:val="0002646B"/>
    <w:rsid w:val="00027076"/>
    <w:rsid w:val="00033971"/>
    <w:rsid w:val="000339DC"/>
    <w:rsid w:val="00035CE4"/>
    <w:rsid w:val="00045607"/>
    <w:rsid w:val="00046CBB"/>
    <w:rsid w:val="000502A7"/>
    <w:rsid w:val="00050835"/>
    <w:rsid w:val="00057C56"/>
    <w:rsid w:val="000601A5"/>
    <w:rsid w:val="00064012"/>
    <w:rsid w:val="00067CD3"/>
    <w:rsid w:val="000730AD"/>
    <w:rsid w:val="00073992"/>
    <w:rsid w:val="00074843"/>
    <w:rsid w:val="00083405"/>
    <w:rsid w:val="00084000"/>
    <w:rsid w:val="00084C06"/>
    <w:rsid w:val="00087361"/>
    <w:rsid w:val="000903F4"/>
    <w:rsid w:val="00092EE7"/>
    <w:rsid w:val="00093285"/>
    <w:rsid w:val="000971DE"/>
    <w:rsid w:val="000A0106"/>
    <w:rsid w:val="000A0808"/>
    <w:rsid w:val="000A281B"/>
    <w:rsid w:val="000A3546"/>
    <w:rsid w:val="000A433C"/>
    <w:rsid w:val="000A7859"/>
    <w:rsid w:val="000B37AD"/>
    <w:rsid w:val="000C208E"/>
    <w:rsid w:val="000C41A8"/>
    <w:rsid w:val="000C468F"/>
    <w:rsid w:val="000D203B"/>
    <w:rsid w:val="000D26D7"/>
    <w:rsid w:val="000D4DEC"/>
    <w:rsid w:val="000D56FA"/>
    <w:rsid w:val="000D5D86"/>
    <w:rsid w:val="000D6E7B"/>
    <w:rsid w:val="000E59F6"/>
    <w:rsid w:val="000E7B51"/>
    <w:rsid w:val="000E7EAF"/>
    <w:rsid w:val="000F13A1"/>
    <w:rsid w:val="000F34BA"/>
    <w:rsid w:val="000F532C"/>
    <w:rsid w:val="000F540A"/>
    <w:rsid w:val="000F614C"/>
    <w:rsid w:val="001047EF"/>
    <w:rsid w:val="001140DD"/>
    <w:rsid w:val="001143E3"/>
    <w:rsid w:val="001164B2"/>
    <w:rsid w:val="0011709A"/>
    <w:rsid w:val="00121F5D"/>
    <w:rsid w:val="00132C6B"/>
    <w:rsid w:val="00133F00"/>
    <w:rsid w:val="001344B5"/>
    <w:rsid w:val="0013588E"/>
    <w:rsid w:val="001370A2"/>
    <w:rsid w:val="0014494F"/>
    <w:rsid w:val="001522A8"/>
    <w:rsid w:val="001530E6"/>
    <w:rsid w:val="00154743"/>
    <w:rsid w:val="00155ECC"/>
    <w:rsid w:val="0015678C"/>
    <w:rsid w:val="00160992"/>
    <w:rsid w:val="001661BF"/>
    <w:rsid w:val="00170CE0"/>
    <w:rsid w:val="001714B7"/>
    <w:rsid w:val="0017750A"/>
    <w:rsid w:val="00182D98"/>
    <w:rsid w:val="00182EC1"/>
    <w:rsid w:val="00186CFC"/>
    <w:rsid w:val="0018754F"/>
    <w:rsid w:val="0019092C"/>
    <w:rsid w:val="00193208"/>
    <w:rsid w:val="00193615"/>
    <w:rsid w:val="00193DA6"/>
    <w:rsid w:val="00196CE9"/>
    <w:rsid w:val="001A0359"/>
    <w:rsid w:val="001A1A0F"/>
    <w:rsid w:val="001A1B77"/>
    <w:rsid w:val="001A249E"/>
    <w:rsid w:val="001A6E22"/>
    <w:rsid w:val="001B7B56"/>
    <w:rsid w:val="001B7D87"/>
    <w:rsid w:val="001C0669"/>
    <w:rsid w:val="001C1947"/>
    <w:rsid w:val="001C3BBB"/>
    <w:rsid w:val="001C5BD3"/>
    <w:rsid w:val="001C618F"/>
    <w:rsid w:val="001D1F72"/>
    <w:rsid w:val="001D253E"/>
    <w:rsid w:val="001D3B1C"/>
    <w:rsid w:val="001D68CB"/>
    <w:rsid w:val="001E0601"/>
    <w:rsid w:val="001E1C49"/>
    <w:rsid w:val="001E23A1"/>
    <w:rsid w:val="001E38DD"/>
    <w:rsid w:val="001E624C"/>
    <w:rsid w:val="001E7365"/>
    <w:rsid w:val="001F0FF4"/>
    <w:rsid w:val="001F3916"/>
    <w:rsid w:val="001F4D3E"/>
    <w:rsid w:val="002015A6"/>
    <w:rsid w:val="002018F6"/>
    <w:rsid w:val="0020465A"/>
    <w:rsid w:val="002124E1"/>
    <w:rsid w:val="002140EE"/>
    <w:rsid w:val="00216210"/>
    <w:rsid w:val="002203B9"/>
    <w:rsid w:val="00220D3B"/>
    <w:rsid w:val="00221870"/>
    <w:rsid w:val="0022319C"/>
    <w:rsid w:val="00224051"/>
    <w:rsid w:val="00231884"/>
    <w:rsid w:val="00232945"/>
    <w:rsid w:val="00233801"/>
    <w:rsid w:val="00233CD0"/>
    <w:rsid w:val="00235CF4"/>
    <w:rsid w:val="00236198"/>
    <w:rsid w:val="00236F63"/>
    <w:rsid w:val="00237036"/>
    <w:rsid w:val="0024014B"/>
    <w:rsid w:val="00240AE9"/>
    <w:rsid w:val="00241AE6"/>
    <w:rsid w:val="00243995"/>
    <w:rsid w:val="002444DA"/>
    <w:rsid w:val="002467F4"/>
    <w:rsid w:val="00251DAD"/>
    <w:rsid w:val="002535F3"/>
    <w:rsid w:val="00253C20"/>
    <w:rsid w:val="00255630"/>
    <w:rsid w:val="00256D9B"/>
    <w:rsid w:val="00257426"/>
    <w:rsid w:val="00261176"/>
    <w:rsid w:val="00262BE0"/>
    <w:rsid w:val="00264546"/>
    <w:rsid w:val="002650D9"/>
    <w:rsid w:val="00265B0F"/>
    <w:rsid w:val="0026609A"/>
    <w:rsid w:val="0027000A"/>
    <w:rsid w:val="00271F31"/>
    <w:rsid w:val="00272454"/>
    <w:rsid w:val="00272E23"/>
    <w:rsid w:val="0028282E"/>
    <w:rsid w:val="00284781"/>
    <w:rsid w:val="00287C8C"/>
    <w:rsid w:val="00294011"/>
    <w:rsid w:val="002A4FEE"/>
    <w:rsid w:val="002A7E97"/>
    <w:rsid w:val="002B58C2"/>
    <w:rsid w:val="002B617B"/>
    <w:rsid w:val="002B6F07"/>
    <w:rsid w:val="002B788A"/>
    <w:rsid w:val="002B7C68"/>
    <w:rsid w:val="002C09DB"/>
    <w:rsid w:val="002C0B40"/>
    <w:rsid w:val="002C75D2"/>
    <w:rsid w:val="002D04DF"/>
    <w:rsid w:val="002D2882"/>
    <w:rsid w:val="002D2C64"/>
    <w:rsid w:val="002D46E5"/>
    <w:rsid w:val="002D4C44"/>
    <w:rsid w:val="002E172B"/>
    <w:rsid w:val="002E5768"/>
    <w:rsid w:val="002E679C"/>
    <w:rsid w:val="002F4E84"/>
    <w:rsid w:val="002F582B"/>
    <w:rsid w:val="0030356B"/>
    <w:rsid w:val="003035DE"/>
    <w:rsid w:val="00313CCA"/>
    <w:rsid w:val="003156B0"/>
    <w:rsid w:val="00326919"/>
    <w:rsid w:val="0032736A"/>
    <w:rsid w:val="00327C2F"/>
    <w:rsid w:val="00334336"/>
    <w:rsid w:val="00336C0B"/>
    <w:rsid w:val="00343108"/>
    <w:rsid w:val="0034410B"/>
    <w:rsid w:val="00350B93"/>
    <w:rsid w:val="00352795"/>
    <w:rsid w:val="00363DA7"/>
    <w:rsid w:val="003815A8"/>
    <w:rsid w:val="003820B2"/>
    <w:rsid w:val="00386B17"/>
    <w:rsid w:val="0039582C"/>
    <w:rsid w:val="003A3365"/>
    <w:rsid w:val="003A39BA"/>
    <w:rsid w:val="003A5F9D"/>
    <w:rsid w:val="003A6D79"/>
    <w:rsid w:val="003B164D"/>
    <w:rsid w:val="003B6FD4"/>
    <w:rsid w:val="003B71AB"/>
    <w:rsid w:val="003C3230"/>
    <w:rsid w:val="003C7F76"/>
    <w:rsid w:val="003D3EB3"/>
    <w:rsid w:val="003D6399"/>
    <w:rsid w:val="003E28BC"/>
    <w:rsid w:val="003E7E9D"/>
    <w:rsid w:val="003F48EF"/>
    <w:rsid w:val="00400618"/>
    <w:rsid w:val="004006B7"/>
    <w:rsid w:val="00401391"/>
    <w:rsid w:val="00406B65"/>
    <w:rsid w:val="00407546"/>
    <w:rsid w:val="00410DA7"/>
    <w:rsid w:val="004116E7"/>
    <w:rsid w:val="0042128F"/>
    <w:rsid w:val="00421C74"/>
    <w:rsid w:val="004228CB"/>
    <w:rsid w:val="00423362"/>
    <w:rsid w:val="00426AF7"/>
    <w:rsid w:val="00427380"/>
    <w:rsid w:val="00430C16"/>
    <w:rsid w:val="00434019"/>
    <w:rsid w:val="00434E30"/>
    <w:rsid w:val="0043542B"/>
    <w:rsid w:val="004355AA"/>
    <w:rsid w:val="00440D5E"/>
    <w:rsid w:val="00441AED"/>
    <w:rsid w:val="004423BA"/>
    <w:rsid w:val="00446545"/>
    <w:rsid w:val="00446747"/>
    <w:rsid w:val="00447ADF"/>
    <w:rsid w:val="00447F0F"/>
    <w:rsid w:val="004515AA"/>
    <w:rsid w:val="00451F9E"/>
    <w:rsid w:val="00452B66"/>
    <w:rsid w:val="00453965"/>
    <w:rsid w:val="00461BC0"/>
    <w:rsid w:val="00463BCE"/>
    <w:rsid w:val="00464C08"/>
    <w:rsid w:val="0047235C"/>
    <w:rsid w:val="00474634"/>
    <w:rsid w:val="0047611F"/>
    <w:rsid w:val="00477BE6"/>
    <w:rsid w:val="00483411"/>
    <w:rsid w:val="00485238"/>
    <w:rsid w:val="00485D7F"/>
    <w:rsid w:val="0048727A"/>
    <w:rsid w:val="00492F81"/>
    <w:rsid w:val="00495658"/>
    <w:rsid w:val="00495A78"/>
    <w:rsid w:val="00495F5E"/>
    <w:rsid w:val="004A3C47"/>
    <w:rsid w:val="004A5717"/>
    <w:rsid w:val="004A79F4"/>
    <w:rsid w:val="004B2D06"/>
    <w:rsid w:val="004B2F8B"/>
    <w:rsid w:val="004B3964"/>
    <w:rsid w:val="004B4768"/>
    <w:rsid w:val="004B60BE"/>
    <w:rsid w:val="004C1878"/>
    <w:rsid w:val="004C1BAA"/>
    <w:rsid w:val="004C1C77"/>
    <w:rsid w:val="004C445E"/>
    <w:rsid w:val="004D0CEC"/>
    <w:rsid w:val="004D29C4"/>
    <w:rsid w:val="004D3846"/>
    <w:rsid w:val="004D5576"/>
    <w:rsid w:val="004D6A91"/>
    <w:rsid w:val="004E4190"/>
    <w:rsid w:val="004F0A80"/>
    <w:rsid w:val="004F20E3"/>
    <w:rsid w:val="004F20E4"/>
    <w:rsid w:val="004F4148"/>
    <w:rsid w:val="004F5E3B"/>
    <w:rsid w:val="00503085"/>
    <w:rsid w:val="00511E25"/>
    <w:rsid w:val="00511EE9"/>
    <w:rsid w:val="00513C13"/>
    <w:rsid w:val="0051420B"/>
    <w:rsid w:val="005148C3"/>
    <w:rsid w:val="00514D63"/>
    <w:rsid w:val="00515742"/>
    <w:rsid w:val="005178D0"/>
    <w:rsid w:val="005213C7"/>
    <w:rsid w:val="0052145B"/>
    <w:rsid w:val="00521BA8"/>
    <w:rsid w:val="00521C2F"/>
    <w:rsid w:val="0052410D"/>
    <w:rsid w:val="00531361"/>
    <w:rsid w:val="0053394D"/>
    <w:rsid w:val="00536BC2"/>
    <w:rsid w:val="00541D72"/>
    <w:rsid w:val="005437F1"/>
    <w:rsid w:val="0054766C"/>
    <w:rsid w:val="0055184D"/>
    <w:rsid w:val="005555E0"/>
    <w:rsid w:val="0055764F"/>
    <w:rsid w:val="00563C93"/>
    <w:rsid w:val="0056545A"/>
    <w:rsid w:val="00573191"/>
    <w:rsid w:val="0057382A"/>
    <w:rsid w:val="00581339"/>
    <w:rsid w:val="0058521E"/>
    <w:rsid w:val="00586EF9"/>
    <w:rsid w:val="0059029D"/>
    <w:rsid w:val="00593843"/>
    <w:rsid w:val="00595444"/>
    <w:rsid w:val="00596351"/>
    <w:rsid w:val="005A00D2"/>
    <w:rsid w:val="005A1349"/>
    <w:rsid w:val="005A2647"/>
    <w:rsid w:val="005A72EC"/>
    <w:rsid w:val="005B2045"/>
    <w:rsid w:val="005B34BD"/>
    <w:rsid w:val="005B35DD"/>
    <w:rsid w:val="005B6DE9"/>
    <w:rsid w:val="005C01E5"/>
    <w:rsid w:val="005C1B89"/>
    <w:rsid w:val="005D184D"/>
    <w:rsid w:val="005D2782"/>
    <w:rsid w:val="005D2F46"/>
    <w:rsid w:val="005D5177"/>
    <w:rsid w:val="005E0C1B"/>
    <w:rsid w:val="005E3211"/>
    <w:rsid w:val="005E3B9D"/>
    <w:rsid w:val="005F0759"/>
    <w:rsid w:val="005F0E75"/>
    <w:rsid w:val="005F155D"/>
    <w:rsid w:val="005F50F5"/>
    <w:rsid w:val="005F5DF2"/>
    <w:rsid w:val="005F6978"/>
    <w:rsid w:val="0060057D"/>
    <w:rsid w:val="00605A13"/>
    <w:rsid w:val="006072AC"/>
    <w:rsid w:val="006116FD"/>
    <w:rsid w:val="0061336F"/>
    <w:rsid w:val="00615E15"/>
    <w:rsid w:val="00621BDF"/>
    <w:rsid w:val="0062499E"/>
    <w:rsid w:val="00633407"/>
    <w:rsid w:val="00634351"/>
    <w:rsid w:val="00641674"/>
    <w:rsid w:val="00647F59"/>
    <w:rsid w:val="0065207D"/>
    <w:rsid w:val="00654820"/>
    <w:rsid w:val="006551F7"/>
    <w:rsid w:val="00655420"/>
    <w:rsid w:val="00655AB3"/>
    <w:rsid w:val="00657C2C"/>
    <w:rsid w:val="0066072D"/>
    <w:rsid w:val="00661317"/>
    <w:rsid w:val="00666682"/>
    <w:rsid w:val="0066715B"/>
    <w:rsid w:val="00667A27"/>
    <w:rsid w:val="00671AD8"/>
    <w:rsid w:val="006740AE"/>
    <w:rsid w:val="00675C2A"/>
    <w:rsid w:val="0068104D"/>
    <w:rsid w:val="0068371C"/>
    <w:rsid w:val="006859EF"/>
    <w:rsid w:val="00697383"/>
    <w:rsid w:val="006A300C"/>
    <w:rsid w:val="006A46D9"/>
    <w:rsid w:val="006A4CBC"/>
    <w:rsid w:val="006A7411"/>
    <w:rsid w:val="006B1060"/>
    <w:rsid w:val="006B1575"/>
    <w:rsid w:val="006B19D0"/>
    <w:rsid w:val="006B2200"/>
    <w:rsid w:val="006B4096"/>
    <w:rsid w:val="006C0752"/>
    <w:rsid w:val="006C4F01"/>
    <w:rsid w:val="006D4DBA"/>
    <w:rsid w:val="006D7909"/>
    <w:rsid w:val="006E5882"/>
    <w:rsid w:val="006F01D8"/>
    <w:rsid w:val="006F618A"/>
    <w:rsid w:val="00700A2B"/>
    <w:rsid w:val="007034A0"/>
    <w:rsid w:val="007104E8"/>
    <w:rsid w:val="00712444"/>
    <w:rsid w:val="00713E7F"/>
    <w:rsid w:val="007233C4"/>
    <w:rsid w:val="00731DA9"/>
    <w:rsid w:val="00740C75"/>
    <w:rsid w:val="00741EEE"/>
    <w:rsid w:val="007427C3"/>
    <w:rsid w:val="00746B5F"/>
    <w:rsid w:val="0075218A"/>
    <w:rsid w:val="00756AF5"/>
    <w:rsid w:val="007613A4"/>
    <w:rsid w:val="007621A7"/>
    <w:rsid w:val="007700F1"/>
    <w:rsid w:val="00771D82"/>
    <w:rsid w:val="007765B5"/>
    <w:rsid w:val="00776D8B"/>
    <w:rsid w:val="007815DB"/>
    <w:rsid w:val="00784DB4"/>
    <w:rsid w:val="007959D9"/>
    <w:rsid w:val="007A13B9"/>
    <w:rsid w:val="007A22B8"/>
    <w:rsid w:val="007A55A3"/>
    <w:rsid w:val="007B5437"/>
    <w:rsid w:val="007B5725"/>
    <w:rsid w:val="007B6C93"/>
    <w:rsid w:val="007B6D47"/>
    <w:rsid w:val="007C0AB8"/>
    <w:rsid w:val="007C224D"/>
    <w:rsid w:val="007C3877"/>
    <w:rsid w:val="007C5CEA"/>
    <w:rsid w:val="007C6AA9"/>
    <w:rsid w:val="007C7B80"/>
    <w:rsid w:val="007D1415"/>
    <w:rsid w:val="007D2C35"/>
    <w:rsid w:val="007D34A5"/>
    <w:rsid w:val="007D44E6"/>
    <w:rsid w:val="007D5150"/>
    <w:rsid w:val="007E3E41"/>
    <w:rsid w:val="007E6979"/>
    <w:rsid w:val="007E760F"/>
    <w:rsid w:val="00800C16"/>
    <w:rsid w:val="00801FDB"/>
    <w:rsid w:val="00803A06"/>
    <w:rsid w:val="00804E15"/>
    <w:rsid w:val="00807947"/>
    <w:rsid w:val="00807E6E"/>
    <w:rsid w:val="008111D5"/>
    <w:rsid w:val="00811365"/>
    <w:rsid w:val="00813A42"/>
    <w:rsid w:val="008144D9"/>
    <w:rsid w:val="008154B4"/>
    <w:rsid w:val="008220E6"/>
    <w:rsid w:val="00825D38"/>
    <w:rsid w:val="008305F3"/>
    <w:rsid w:val="00830945"/>
    <w:rsid w:val="00846032"/>
    <w:rsid w:val="0084775E"/>
    <w:rsid w:val="00852A5C"/>
    <w:rsid w:val="0085387A"/>
    <w:rsid w:val="00866DB2"/>
    <w:rsid w:val="0086768E"/>
    <w:rsid w:val="00874329"/>
    <w:rsid w:val="00876E6B"/>
    <w:rsid w:val="008771AF"/>
    <w:rsid w:val="0088009A"/>
    <w:rsid w:val="0088020D"/>
    <w:rsid w:val="0088126B"/>
    <w:rsid w:val="00886CB5"/>
    <w:rsid w:val="00892C4C"/>
    <w:rsid w:val="00893D80"/>
    <w:rsid w:val="008941B7"/>
    <w:rsid w:val="008975AF"/>
    <w:rsid w:val="008A106B"/>
    <w:rsid w:val="008A1A44"/>
    <w:rsid w:val="008A4594"/>
    <w:rsid w:val="008A5602"/>
    <w:rsid w:val="008A564F"/>
    <w:rsid w:val="008B0317"/>
    <w:rsid w:val="008B14C9"/>
    <w:rsid w:val="008B43C9"/>
    <w:rsid w:val="008B44C2"/>
    <w:rsid w:val="008B5572"/>
    <w:rsid w:val="008B6D80"/>
    <w:rsid w:val="008C61EC"/>
    <w:rsid w:val="008C6BC6"/>
    <w:rsid w:val="008D6444"/>
    <w:rsid w:val="008E54B7"/>
    <w:rsid w:val="008E6B3D"/>
    <w:rsid w:val="008F2C9C"/>
    <w:rsid w:val="008F3132"/>
    <w:rsid w:val="008F5920"/>
    <w:rsid w:val="00900629"/>
    <w:rsid w:val="0090166C"/>
    <w:rsid w:val="00910F5F"/>
    <w:rsid w:val="00914FB1"/>
    <w:rsid w:val="0091615C"/>
    <w:rsid w:val="00917431"/>
    <w:rsid w:val="00923C9B"/>
    <w:rsid w:val="0092564F"/>
    <w:rsid w:val="00930BEA"/>
    <w:rsid w:val="00931239"/>
    <w:rsid w:val="00933281"/>
    <w:rsid w:val="00935CD5"/>
    <w:rsid w:val="00935D95"/>
    <w:rsid w:val="0093718D"/>
    <w:rsid w:val="00937655"/>
    <w:rsid w:val="00942918"/>
    <w:rsid w:val="009439B7"/>
    <w:rsid w:val="00946002"/>
    <w:rsid w:val="009467E2"/>
    <w:rsid w:val="0094762F"/>
    <w:rsid w:val="0094788D"/>
    <w:rsid w:val="0094793C"/>
    <w:rsid w:val="00951FA0"/>
    <w:rsid w:val="009526D1"/>
    <w:rsid w:val="00954192"/>
    <w:rsid w:val="00970378"/>
    <w:rsid w:val="00971AB9"/>
    <w:rsid w:val="00972197"/>
    <w:rsid w:val="0097311B"/>
    <w:rsid w:val="00976A12"/>
    <w:rsid w:val="00981047"/>
    <w:rsid w:val="0099448E"/>
    <w:rsid w:val="009A0AF9"/>
    <w:rsid w:val="009A3D21"/>
    <w:rsid w:val="009A6CAE"/>
    <w:rsid w:val="009A6F55"/>
    <w:rsid w:val="009A776B"/>
    <w:rsid w:val="009B39E0"/>
    <w:rsid w:val="009B69D7"/>
    <w:rsid w:val="009B7B73"/>
    <w:rsid w:val="009C3264"/>
    <w:rsid w:val="009C620D"/>
    <w:rsid w:val="009C7CE8"/>
    <w:rsid w:val="009D224E"/>
    <w:rsid w:val="009D2626"/>
    <w:rsid w:val="009D5ADC"/>
    <w:rsid w:val="009D7C72"/>
    <w:rsid w:val="009E0F01"/>
    <w:rsid w:val="009E10D7"/>
    <w:rsid w:val="009E167E"/>
    <w:rsid w:val="009E59BD"/>
    <w:rsid w:val="009E7146"/>
    <w:rsid w:val="009F62AA"/>
    <w:rsid w:val="009F6315"/>
    <w:rsid w:val="009F74F5"/>
    <w:rsid w:val="00A00348"/>
    <w:rsid w:val="00A00605"/>
    <w:rsid w:val="00A01562"/>
    <w:rsid w:val="00A0193E"/>
    <w:rsid w:val="00A0442B"/>
    <w:rsid w:val="00A05AC1"/>
    <w:rsid w:val="00A05EEE"/>
    <w:rsid w:val="00A0781D"/>
    <w:rsid w:val="00A10FDC"/>
    <w:rsid w:val="00A11BE1"/>
    <w:rsid w:val="00A13270"/>
    <w:rsid w:val="00A13B2D"/>
    <w:rsid w:val="00A14056"/>
    <w:rsid w:val="00A170FB"/>
    <w:rsid w:val="00A17145"/>
    <w:rsid w:val="00A21AA8"/>
    <w:rsid w:val="00A25CBE"/>
    <w:rsid w:val="00A31A68"/>
    <w:rsid w:val="00A31D58"/>
    <w:rsid w:val="00A34BA2"/>
    <w:rsid w:val="00A354AC"/>
    <w:rsid w:val="00A372AB"/>
    <w:rsid w:val="00A37850"/>
    <w:rsid w:val="00A44048"/>
    <w:rsid w:val="00A459C8"/>
    <w:rsid w:val="00A45A87"/>
    <w:rsid w:val="00A47A6E"/>
    <w:rsid w:val="00A51597"/>
    <w:rsid w:val="00A5398D"/>
    <w:rsid w:val="00A53A45"/>
    <w:rsid w:val="00A5448B"/>
    <w:rsid w:val="00A563AF"/>
    <w:rsid w:val="00A569FA"/>
    <w:rsid w:val="00A66E71"/>
    <w:rsid w:val="00A71092"/>
    <w:rsid w:val="00A71C38"/>
    <w:rsid w:val="00A73101"/>
    <w:rsid w:val="00A73147"/>
    <w:rsid w:val="00A804E6"/>
    <w:rsid w:val="00A80896"/>
    <w:rsid w:val="00A87BCA"/>
    <w:rsid w:val="00A92E3A"/>
    <w:rsid w:val="00A95833"/>
    <w:rsid w:val="00AA5464"/>
    <w:rsid w:val="00AB1636"/>
    <w:rsid w:val="00AB2476"/>
    <w:rsid w:val="00AB72ED"/>
    <w:rsid w:val="00AB7384"/>
    <w:rsid w:val="00AB7EA8"/>
    <w:rsid w:val="00AD07B1"/>
    <w:rsid w:val="00AD0B61"/>
    <w:rsid w:val="00AD26E1"/>
    <w:rsid w:val="00AD7D7C"/>
    <w:rsid w:val="00AE16BD"/>
    <w:rsid w:val="00AE4997"/>
    <w:rsid w:val="00AE7EB3"/>
    <w:rsid w:val="00AF05E7"/>
    <w:rsid w:val="00AF560A"/>
    <w:rsid w:val="00AF7880"/>
    <w:rsid w:val="00B060DD"/>
    <w:rsid w:val="00B06CC0"/>
    <w:rsid w:val="00B10168"/>
    <w:rsid w:val="00B129CA"/>
    <w:rsid w:val="00B15986"/>
    <w:rsid w:val="00B15C5B"/>
    <w:rsid w:val="00B20E55"/>
    <w:rsid w:val="00B25233"/>
    <w:rsid w:val="00B26762"/>
    <w:rsid w:val="00B31218"/>
    <w:rsid w:val="00B34508"/>
    <w:rsid w:val="00B3553B"/>
    <w:rsid w:val="00B3791A"/>
    <w:rsid w:val="00B4514A"/>
    <w:rsid w:val="00B476D7"/>
    <w:rsid w:val="00B50551"/>
    <w:rsid w:val="00B555B8"/>
    <w:rsid w:val="00B57BF2"/>
    <w:rsid w:val="00B6119C"/>
    <w:rsid w:val="00B62D05"/>
    <w:rsid w:val="00B6582C"/>
    <w:rsid w:val="00B66937"/>
    <w:rsid w:val="00B676F8"/>
    <w:rsid w:val="00B71B53"/>
    <w:rsid w:val="00B729F7"/>
    <w:rsid w:val="00B7616B"/>
    <w:rsid w:val="00B77DF0"/>
    <w:rsid w:val="00B80DC9"/>
    <w:rsid w:val="00B866BA"/>
    <w:rsid w:val="00B907F1"/>
    <w:rsid w:val="00B91057"/>
    <w:rsid w:val="00B9209D"/>
    <w:rsid w:val="00B926EC"/>
    <w:rsid w:val="00B964E0"/>
    <w:rsid w:val="00BA022B"/>
    <w:rsid w:val="00BB2375"/>
    <w:rsid w:val="00BB2F32"/>
    <w:rsid w:val="00BC078C"/>
    <w:rsid w:val="00BD49E5"/>
    <w:rsid w:val="00BD6403"/>
    <w:rsid w:val="00BE0550"/>
    <w:rsid w:val="00BE13BC"/>
    <w:rsid w:val="00BE24B4"/>
    <w:rsid w:val="00BE2AF2"/>
    <w:rsid w:val="00BE74B7"/>
    <w:rsid w:val="00BF015B"/>
    <w:rsid w:val="00BF7C94"/>
    <w:rsid w:val="00C049B0"/>
    <w:rsid w:val="00C067A1"/>
    <w:rsid w:val="00C06B8A"/>
    <w:rsid w:val="00C123CA"/>
    <w:rsid w:val="00C132D1"/>
    <w:rsid w:val="00C14764"/>
    <w:rsid w:val="00C16179"/>
    <w:rsid w:val="00C16A14"/>
    <w:rsid w:val="00C16DA6"/>
    <w:rsid w:val="00C2768A"/>
    <w:rsid w:val="00C30D0A"/>
    <w:rsid w:val="00C35A35"/>
    <w:rsid w:val="00C50469"/>
    <w:rsid w:val="00C51BD2"/>
    <w:rsid w:val="00C5264E"/>
    <w:rsid w:val="00C530C2"/>
    <w:rsid w:val="00C5441C"/>
    <w:rsid w:val="00C55F73"/>
    <w:rsid w:val="00C57666"/>
    <w:rsid w:val="00C6093E"/>
    <w:rsid w:val="00C64C5C"/>
    <w:rsid w:val="00C65F44"/>
    <w:rsid w:val="00C66A2B"/>
    <w:rsid w:val="00C758F3"/>
    <w:rsid w:val="00C766E9"/>
    <w:rsid w:val="00C77FAD"/>
    <w:rsid w:val="00C837C5"/>
    <w:rsid w:val="00C839AD"/>
    <w:rsid w:val="00C84E22"/>
    <w:rsid w:val="00CA25DD"/>
    <w:rsid w:val="00CA7F31"/>
    <w:rsid w:val="00CB0D31"/>
    <w:rsid w:val="00CB2DAF"/>
    <w:rsid w:val="00CB5310"/>
    <w:rsid w:val="00CC00A1"/>
    <w:rsid w:val="00CC2BE4"/>
    <w:rsid w:val="00CD29EA"/>
    <w:rsid w:val="00CD3668"/>
    <w:rsid w:val="00CD3F99"/>
    <w:rsid w:val="00CD4AE0"/>
    <w:rsid w:val="00CD5339"/>
    <w:rsid w:val="00CE0747"/>
    <w:rsid w:val="00CE2232"/>
    <w:rsid w:val="00CE5160"/>
    <w:rsid w:val="00CE6679"/>
    <w:rsid w:val="00CF366B"/>
    <w:rsid w:val="00D000F4"/>
    <w:rsid w:val="00D01A65"/>
    <w:rsid w:val="00D01B03"/>
    <w:rsid w:val="00D14A19"/>
    <w:rsid w:val="00D15BAE"/>
    <w:rsid w:val="00D200B1"/>
    <w:rsid w:val="00D2194D"/>
    <w:rsid w:val="00D24A21"/>
    <w:rsid w:val="00D24B29"/>
    <w:rsid w:val="00D26503"/>
    <w:rsid w:val="00D32E90"/>
    <w:rsid w:val="00D33A8D"/>
    <w:rsid w:val="00D372BC"/>
    <w:rsid w:val="00D4122D"/>
    <w:rsid w:val="00D52102"/>
    <w:rsid w:val="00D52391"/>
    <w:rsid w:val="00D5630F"/>
    <w:rsid w:val="00D61E94"/>
    <w:rsid w:val="00D6647D"/>
    <w:rsid w:val="00D728F6"/>
    <w:rsid w:val="00D82CBE"/>
    <w:rsid w:val="00D84B2C"/>
    <w:rsid w:val="00D85AC0"/>
    <w:rsid w:val="00D85C3D"/>
    <w:rsid w:val="00D91AD3"/>
    <w:rsid w:val="00D91CA8"/>
    <w:rsid w:val="00DA0FD2"/>
    <w:rsid w:val="00DA1997"/>
    <w:rsid w:val="00DA32D1"/>
    <w:rsid w:val="00DA647B"/>
    <w:rsid w:val="00DA7E6C"/>
    <w:rsid w:val="00DB1AE9"/>
    <w:rsid w:val="00DC1F6B"/>
    <w:rsid w:val="00DC47E4"/>
    <w:rsid w:val="00DC606D"/>
    <w:rsid w:val="00DD0EE3"/>
    <w:rsid w:val="00DD1577"/>
    <w:rsid w:val="00DD19D6"/>
    <w:rsid w:val="00DD63D0"/>
    <w:rsid w:val="00DE57E5"/>
    <w:rsid w:val="00DE5B5B"/>
    <w:rsid w:val="00DE6CBB"/>
    <w:rsid w:val="00DE7282"/>
    <w:rsid w:val="00DF6886"/>
    <w:rsid w:val="00E00C7D"/>
    <w:rsid w:val="00E02757"/>
    <w:rsid w:val="00E03F7D"/>
    <w:rsid w:val="00E05A07"/>
    <w:rsid w:val="00E07D1C"/>
    <w:rsid w:val="00E110B3"/>
    <w:rsid w:val="00E110EF"/>
    <w:rsid w:val="00E13A4E"/>
    <w:rsid w:val="00E14912"/>
    <w:rsid w:val="00E21C56"/>
    <w:rsid w:val="00E23ADC"/>
    <w:rsid w:val="00E248EE"/>
    <w:rsid w:val="00E252AC"/>
    <w:rsid w:val="00E30903"/>
    <w:rsid w:val="00E30E77"/>
    <w:rsid w:val="00E36ADA"/>
    <w:rsid w:val="00E42517"/>
    <w:rsid w:val="00E45F1A"/>
    <w:rsid w:val="00E46F81"/>
    <w:rsid w:val="00E50E5E"/>
    <w:rsid w:val="00E52B50"/>
    <w:rsid w:val="00E53C13"/>
    <w:rsid w:val="00E605B6"/>
    <w:rsid w:val="00E62C56"/>
    <w:rsid w:val="00E63063"/>
    <w:rsid w:val="00E64101"/>
    <w:rsid w:val="00E66EBA"/>
    <w:rsid w:val="00E67E68"/>
    <w:rsid w:val="00E75185"/>
    <w:rsid w:val="00E7688F"/>
    <w:rsid w:val="00E80122"/>
    <w:rsid w:val="00E84F16"/>
    <w:rsid w:val="00E85D59"/>
    <w:rsid w:val="00E86621"/>
    <w:rsid w:val="00E8720F"/>
    <w:rsid w:val="00E91022"/>
    <w:rsid w:val="00E91319"/>
    <w:rsid w:val="00E922A1"/>
    <w:rsid w:val="00E93327"/>
    <w:rsid w:val="00E95C49"/>
    <w:rsid w:val="00E963E4"/>
    <w:rsid w:val="00EA60FB"/>
    <w:rsid w:val="00EB08BE"/>
    <w:rsid w:val="00EB253B"/>
    <w:rsid w:val="00EB6CDB"/>
    <w:rsid w:val="00EB6EE2"/>
    <w:rsid w:val="00EC163A"/>
    <w:rsid w:val="00EC1915"/>
    <w:rsid w:val="00EC3AE4"/>
    <w:rsid w:val="00EC423D"/>
    <w:rsid w:val="00EC4805"/>
    <w:rsid w:val="00EC5AB4"/>
    <w:rsid w:val="00EC5FA1"/>
    <w:rsid w:val="00ED0F56"/>
    <w:rsid w:val="00ED1EA0"/>
    <w:rsid w:val="00ED388A"/>
    <w:rsid w:val="00ED42DE"/>
    <w:rsid w:val="00EE385B"/>
    <w:rsid w:val="00EE5A08"/>
    <w:rsid w:val="00EE5F65"/>
    <w:rsid w:val="00EE7790"/>
    <w:rsid w:val="00EF094D"/>
    <w:rsid w:val="00EF3DBF"/>
    <w:rsid w:val="00EF5AD0"/>
    <w:rsid w:val="00EF69AB"/>
    <w:rsid w:val="00F00654"/>
    <w:rsid w:val="00F01493"/>
    <w:rsid w:val="00F104ED"/>
    <w:rsid w:val="00F10881"/>
    <w:rsid w:val="00F136FD"/>
    <w:rsid w:val="00F16937"/>
    <w:rsid w:val="00F17A43"/>
    <w:rsid w:val="00F21407"/>
    <w:rsid w:val="00F23971"/>
    <w:rsid w:val="00F30413"/>
    <w:rsid w:val="00F3170F"/>
    <w:rsid w:val="00F318C1"/>
    <w:rsid w:val="00F35776"/>
    <w:rsid w:val="00F36BFF"/>
    <w:rsid w:val="00F40F0C"/>
    <w:rsid w:val="00F4309B"/>
    <w:rsid w:val="00F45266"/>
    <w:rsid w:val="00F46035"/>
    <w:rsid w:val="00F466BA"/>
    <w:rsid w:val="00F55FFE"/>
    <w:rsid w:val="00F604E0"/>
    <w:rsid w:val="00F60B2B"/>
    <w:rsid w:val="00F704FB"/>
    <w:rsid w:val="00F720E1"/>
    <w:rsid w:val="00F74C16"/>
    <w:rsid w:val="00F7618C"/>
    <w:rsid w:val="00F8187A"/>
    <w:rsid w:val="00F81B5B"/>
    <w:rsid w:val="00F82C25"/>
    <w:rsid w:val="00F867CA"/>
    <w:rsid w:val="00F95F2D"/>
    <w:rsid w:val="00FA0B69"/>
    <w:rsid w:val="00FA5573"/>
    <w:rsid w:val="00FB37E3"/>
    <w:rsid w:val="00FB5759"/>
    <w:rsid w:val="00FC2063"/>
    <w:rsid w:val="00FC2899"/>
    <w:rsid w:val="00FC5E6B"/>
    <w:rsid w:val="00FC6050"/>
    <w:rsid w:val="00FC6D0D"/>
    <w:rsid w:val="00FC7DC3"/>
    <w:rsid w:val="00FD2B1A"/>
    <w:rsid w:val="00FD356B"/>
    <w:rsid w:val="00FD374D"/>
    <w:rsid w:val="00FD5DFA"/>
    <w:rsid w:val="00FE701F"/>
    <w:rsid w:val="00FF3590"/>
    <w:rsid w:val="39E68A92"/>
    <w:rsid w:val="4F19F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F2A1"/>
  <w15:chartTrackingRefBased/>
  <w15:docId w15:val="{908849DC-40FB-4D06-AF90-93010EE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"/>
    <w:basedOn w:val="Normal"/>
    <w:link w:val="ParagraphedelisteCar"/>
    <w:uiPriority w:val="34"/>
    <w:qFormat/>
    <w:rsid w:val="002660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60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26609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4404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228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28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28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28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28C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6050"/>
    <w:pPr>
      <w:spacing w:after="0" w:line="240" w:lineRule="auto"/>
    </w:pPr>
  </w:style>
  <w:style w:type="paragraph" w:customStyle="1" w:styleId="Text1">
    <w:name w:val="Text 1"/>
    <w:basedOn w:val="Normal"/>
    <w:link w:val="Text1Char"/>
    <w:rsid w:val="00BE0550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BE0550"/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BE0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E055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E0550"/>
    <w:rPr>
      <w:vertAlign w:val="superscript"/>
    </w:rPr>
  </w:style>
  <w:style w:type="character" w:styleId="Mention">
    <w:name w:val="Mention"/>
    <w:basedOn w:val="Policepardfaut"/>
    <w:uiPriority w:val="99"/>
    <w:unhideWhenUsed/>
    <w:rsid w:val="00BE0550"/>
    <w:rPr>
      <w:color w:val="2B579A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24C"/>
  </w:style>
  <w:style w:type="paragraph" w:styleId="Pieddepage">
    <w:name w:val="footer"/>
    <w:basedOn w:val="Normal"/>
    <w:link w:val="PieddepageC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24C"/>
  </w:style>
  <w:style w:type="character" w:customStyle="1" w:styleId="UnresolvedMention1">
    <w:name w:val="Unresolved Mention1"/>
    <w:basedOn w:val="Policepardfaut"/>
    <w:uiPriority w:val="99"/>
    <w:unhideWhenUsed/>
    <w:rsid w:val="00050835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050835"/>
    <w:rPr>
      <w:color w:val="2B579A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835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 Paragraph (numbered (a)) Car,Bullets Car,List Paragraph1 Car,Lapis Bulleted List Car,Dot pt Car,F5 List Paragraph Car,No Spacing1 Car,List Paragraph Char Char Char Car,Indicator Text Car,Numbered Para 1 Car,Bullet 1 Car"/>
    <w:link w:val="Paragraphedeliste"/>
    <w:uiPriority w:val="34"/>
    <w:qFormat/>
    <w:locked/>
    <w:rsid w:val="00BB2375"/>
  </w:style>
  <w:style w:type="character" w:customStyle="1" w:styleId="cf01">
    <w:name w:val="cf01"/>
    <w:basedOn w:val="Policepardfaut"/>
    <w:rsid w:val="00EC480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Policepardfaut"/>
    <w:rsid w:val="00477BE6"/>
  </w:style>
  <w:style w:type="character" w:customStyle="1" w:styleId="eop">
    <w:name w:val="eop"/>
    <w:basedOn w:val="Policepardfaut"/>
    <w:rsid w:val="004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agencystandingcommittee.org/other/principles-partnership-global-humanitarian-platform-17-july-2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fr/about-us/universal-declaration-of-human-righ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fr/about-us/un-char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ecuritycouncil/fr/content/un-sc-consolidated-lis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-dds-ny.un.org/doc/UNDOC/GEN/N03/550/41/PDF/N0355041.pdf?Open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26EF74DFC7498ED5655FE20107FF" ma:contentTypeVersion="11" ma:contentTypeDescription="Create a new document." ma:contentTypeScope="" ma:versionID="b776fa84b75df2cb40fd58e22238ca71">
  <xsd:schema xmlns:xsd="http://www.w3.org/2001/XMLSchema" xmlns:xs="http://www.w3.org/2001/XMLSchema" xmlns:p="http://schemas.microsoft.com/office/2006/metadata/properties" xmlns:ns2="8a52112f-c43c-4c96-b090-3c30fd7e5dfd" xmlns:ns3="205d8bf6-4fbf-42be-ace2-eee4fed139dc" targetNamespace="http://schemas.microsoft.com/office/2006/metadata/properties" ma:root="true" ma:fieldsID="fabea44509db4b15c0a80a87a0205fd7" ns2:_="" ns3:_="">
    <xsd:import namespace="8a52112f-c43c-4c96-b090-3c30fd7e5dfd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112f-c43c-4c96-b090-3c30fd7e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0A899-D641-4096-B2E7-9D9FC1422AF0}"/>
</file>

<file path=customXml/itemProps2.xml><?xml version="1.0" encoding="utf-8"?>
<ds:datastoreItem xmlns:ds="http://schemas.openxmlformats.org/officeDocument/2006/customXml" ds:itemID="{0A35B55F-9FDF-4CF5-BBBC-ADD5938A9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CDFB-BFFD-40CF-BDEC-DABD26C7EE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38F85-551F-4925-9767-80A2D199F2A1}">
  <ds:schemaRefs>
    <ds:schemaRef ds:uri="http://schemas.microsoft.com/office/2006/metadata/properties"/>
    <ds:schemaRef ds:uri="http://schemas.microsoft.com/office/infopath/2007/PartnerControls"/>
    <ds:schemaRef ds:uri="26d1b59d-80e7-4cc1-b9bf-60ce141a4221"/>
    <ds:schemaRef ds:uri="205d8bf6-4fbf-42be-ace2-eee4fed13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Links>
    <vt:vector size="6" baseType="variant">
      <vt:variant>
        <vt:i4>6160398</vt:i4>
      </vt:variant>
      <vt:variant>
        <vt:i4>24</vt:i4>
      </vt:variant>
      <vt:variant>
        <vt:i4>0</vt:i4>
      </vt:variant>
      <vt:variant>
        <vt:i4>5</vt:i4>
      </vt:variant>
      <vt:variant>
        <vt:lpwstr>https://documents-dds-ny.un.org/doc/UNDOC/GEN/N03/550/40/PDF/N0355040.pdf?OpenElement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CHARLES Maryline</cp:lastModifiedBy>
  <cp:revision>13</cp:revision>
  <cp:lastPrinted>2023-09-20T14:54:00Z</cp:lastPrinted>
  <dcterms:created xsi:type="dcterms:W3CDTF">2023-09-22T08:04:00Z</dcterms:created>
  <dcterms:modified xsi:type="dcterms:W3CDTF">2023-09-25T06:39:00Z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0x010100FCE826EF74DFC7498ED5655FE20107FF</vt:lpwstr>
  </property>
  <property fmtid="{D5CDD505-2E9C-101B-9397-08002B2CF9AE}" pid="3" name="OfficeDivision">
    <vt:lpwstr>225;#Public partnerships and SDGs|6ddff291-4045-43cb-8c94-d43153ec4775</vt:lpwstr>
  </property>
  <property fmtid="{D5CDD505-2E9C-101B-9397-08002B2CF9AE}" pid="4" name="_dlc_DocIdItemGuid">
    <vt:lpwstr>b121d53d-4456-4171-a72e-1d0967811f8e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  <property fmtid="{D5CDD505-2E9C-101B-9397-08002B2CF9AE}" pid="12" name="MSIP_Label_2059aa38-f392-4105-be92-628035578272_Enabled">
    <vt:lpwstr>true</vt:lpwstr>
  </property>
  <property fmtid="{D5CDD505-2E9C-101B-9397-08002B2CF9AE}" pid="13" name="MSIP_Label_2059aa38-f392-4105-be92-628035578272_SetDate">
    <vt:lpwstr>2023-09-20T14:54:42Z</vt:lpwstr>
  </property>
  <property fmtid="{D5CDD505-2E9C-101B-9397-08002B2CF9AE}" pid="14" name="MSIP_Label_2059aa38-f392-4105-be92-628035578272_Method">
    <vt:lpwstr>Standard</vt:lpwstr>
  </property>
  <property fmtid="{D5CDD505-2E9C-101B-9397-08002B2CF9AE}" pid="15" name="MSIP_Label_2059aa38-f392-4105-be92-628035578272_Name">
    <vt:lpwstr>IOMLb0020IN123173</vt:lpwstr>
  </property>
  <property fmtid="{D5CDD505-2E9C-101B-9397-08002B2CF9AE}" pid="16" name="MSIP_Label_2059aa38-f392-4105-be92-628035578272_SiteId">
    <vt:lpwstr>1588262d-23fb-43b4-bd6e-bce49c8e6186</vt:lpwstr>
  </property>
  <property fmtid="{D5CDD505-2E9C-101B-9397-08002B2CF9AE}" pid="17" name="MSIP_Label_2059aa38-f392-4105-be92-628035578272_ActionId">
    <vt:lpwstr>3917a6b7-5b8d-4711-ac43-d5ef6b24630d</vt:lpwstr>
  </property>
  <property fmtid="{D5CDD505-2E9C-101B-9397-08002B2CF9AE}" pid="18" name="MSIP_Label_2059aa38-f392-4105-be92-628035578272_ContentBits">
    <vt:lpwstr>0</vt:lpwstr>
  </property>
</Properties>
</file>